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9351" w14:textId="77777777" w:rsidR="00B10804" w:rsidRPr="007761FF" w:rsidRDefault="00B10804" w:rsidP="00B10804">
      <w:pPr>
        <w:pStyle w:val="Title"/>
        <w:rPr>
          <w:rFonts w:ascii="Calibri" w:hAnsi="Calibri"/>
          <w:sz w:val="22"/>
          <w:szCs w:val="22"/>
        </w:rPr>
      </w:pPr>
      <w:r w:rsidRPr="007761FF">
        <w:rPr>
          <w:rFonts w:ascii="Calibri" w:hAnsi="Calibri"/>
          <w:sz w:val="22"/>
          <w:szCs w:val="22"/>
        </w:rPr>
        <w:t xml:space="preserve">C  </w:t>
      </w:r>
      <w:r w:rsidR="00C63038" w:rsidRPr="007761FF">
        <w:rPr>
          <w:rFonts w:ascii="Calibri" w:hAnsi="Calibri"/>
          <w:sz w:val="22"/>
          <w:szCs w:val="22"/>
        </w:rPr>
        <w:t xml:space="preserve"> </w:t>
      </w:r>
      <w:r w:rsidRPr="007761FF">
        <w:rPr>
          <w:rFonts w:ascii="Calibri" w:hAnsi="Calibri"/>
          <w:sz w:val="22"/>
          <w:szCs w:val="22"/>
        </w:rPr>
        <w:t>U</w:t>
      </w:r>
      <w:r w:rsidR="00C63038" w:rsidRPr="007761FF">
        <w:rPr>
          <w:rFonts w:ascii="Calibri" w:hAnsi="Calibri"/>
          <w:sz w:val="22"/>
          <w:szCs w:val="22"/>
        </w:rPr>
        <w:t xml:space="preserve"> </w:t>
      </w:r>
      <w:r w:rsidRPr="007761FF">
        <w:rPr>
          <w:rFonts w:ascii="Calibri" w:hAnsi="Calibri"/>
          <w:sz w:val="22"/>
          <w:szCs w:val="22"/>
        </w:rPr>
        <w:t xml:space="preserve">  R  </w:t>
      </w:r>
      <w:r w:rsidR="00C63038" w:rsidRPr="007761FF">
        <w:rPr>
          <w:rFonts w:ascii="Calibri" w:hAnsi="Calibri"/>
          <w:sz w:val="22"/>
          <w:szCs w:val="22"/>
        </w:rPr>
        <w:t xml:space="preserve"> </w:t>
      </w:r>
      <w:proofErr w:type="spellStart"/>
      <w:r w:rsidRPr="007761FF">
        <w:rPr>
          <w:rFonts w:ascii="Calibri" w:hAnsi="Calibri"/>
          <w:sz w:val="22"/>
          <w:szCs w:val="22"/>
        </w:rPr>
        <w:t>R</w:t>
      </w:r>
      <w:proofErr w:type="spellEnd"/>
      <w:r w:rsidRPr="007761FF">
        <w:rPr>
          <w:rFonts w:ascii="Calibri" w:hAnsi="Calibri"/>
          <w:sz w:val="22"/>
          <w:szCs w:val="22"/>
        </w:rPr>
        <w:t xml:space="preserve"> </w:t>
      </w:r>
      <w:r w:rsidR="00C63038" w:rsidRPr="007761FF">
        <w:rPr>
          <w:rFonts w:ascii="Calibri" w:hAnsi="Calibri"/>
          <w:sz w:val="22"/>
          <w:szCs w:val="22"/>
        </w:rPr>
        <w:t xml:space="preserve"> </w:t>
      </w:r>
      <w:r w:rsidRPr="007761FF">
        <w:rPr>
          <w:rFonts w:ascii="Calibri" w:hAnsi="Calibri"/>
          <w:sz w:val="22"/>
          <w:szCs w:val="22"/>
        </w:rPr>
        <w:t xml:space="preserve"> I  </w:t>
      </w:r>
      <w:r w:rsidR="00C63038" w:rsidRPr="007761FF">
        <w:rPr>
          <w:rFonts w:ascii="Calibri" w:hAnsi="Calibri"/>
          <w:sz w:val="22"/>
          <w:szCs w:val="22"/>
        </w:rPr>
        <w:t xml:space="preserve"> </w:t>
      </w:r>
      <w:r w:rsidRPr="007761FF">
        <w:rPr>
          <w:rFonts w:ascii="Calibri" w:hAnsi="Calibri"/>
          <w:sz w:val="22"/>
          <w:szCs w:val="22"/>
        </w:rPr>
        <w:t xml:space="preserve">C  </w:t>
      </w:r>
      <w:r w:rsidR="00C63038" w:rsidRPr="007761FF">
        <w:rPr>
          <w:rFonts w:ascii="Calibri" w:hAnsi="Calibri"/>
          <w:sz w:val="22"/>
          <w:szCs w:val="22"/>
        </w:rPr>
        <w:t xml:space="preserve"> </w:t>
      </w:r>
      <w:r w:rsidRPr="007761FF">
        <w:rPr>
          <w:rFonts w:ascii="Calibri" w:hAnsi="Calibri"/>
          <w:sz w:val="22"/>
          <w:szCs w:val="22"/>
        </w:rPr>
        <w:t xml:space="preserve">U </w:t>
      </w:r>
      <w:r w:rsidR="00C63038" w:rsidRPr="007761FF">
        <w:rPr>
          <w:rFonts w:ascii="Calibri" w:hAnsi="Calibri"/>
          <w:sz w:val="22"/>
          <w:szCs w:val="22"/>
        </w:rPr>
        <w:t xml:space="preserve"> </w:t>
      </w:r>
      <w:r w:rsidRPr="007761FF">
        <w:rPr>
          <w:rFonts w:ascii="Calibri" w:hAnsi="Calibri"/>
          <w:sz w:val="22"/>
          <w:szCs w:val="22"/>
        </w:rPr>
        <w:t xml:space="preserve"> L </w:t>
      </w:r>
      <w:r w:rsidR="00C63038" w:rsidRPr="007761FF">
        <w:rPr>
          <w:rFonts w:ascii="Calibri" w:hAnsi="Calibri"/>
          <w:sz w:val="22"/>
          <w:szCs w:val="22"/>
        </w:rPr>
        <w:t xml:space="preserve"> </w:t>
      </w:r>
      <w:r w:rsidRPr="007761FF">
        <w:rPr>
          <w:rFonts w:ascii="Calibri" w:hAnsi="Calibri"/>
          <w:sz w:val="22"/>
          <w:szCs w:val="22"/>
        </w:rPr>
        <w:t xml:space="preserve"> U </w:t>
      </w:r>
      <w:r w:rsidR="00C63038" w:rsidRPr="007761FF">
        <w:rPr>
          <w:rFonts w:ascii="Calibri" w:hAnsi="Calibri"/>
          <w:sz w:val="22"/>
          <w:szCs w:val="22"/>
        </w:rPr>
        <w:t xml:space="preserve"> </w:t>
      </w:r>
      <w:r w:rsidRPr="007761FF">
        <w:rPr>
          <w:rFonts w:ascii="Calibri" w:hAnsi="Calibri"/>
          <w:sz w:val="22"/>
          <w:szCs w:val="22"/>
        </w:rPr>
        <w:t xml:space="preserve"> M </w:t>
      </w:r>
      <w:r w:rsidR="00C63038" w:rsidRPr="007761FF">
        <w:rPr>
          <w:rFonts w:ascii="Calibri" w:hAnsi="Calibri"/>
          <w:sz w:val="22"/>
          <w:szCs w:val="22"/>
        </w:rPr>
        <w:t xml:space="preserve">  </w:t>
      </w:r>
      <w:r w:rsidRPr="007761FF">
        <w:rPr>
          <w:rFonts w:ascii="Calibri" w:hAnsi="Calibri"/>
          <w:sz w:val="22"/>
          <w:szCs w:val="22"/>
        </w:rPr>
        <w:t xml:space="preserve">    V  </w:t>
      </w:r>
      <w:r w:rsidR="00C63038" w:rsidRPr="007761FF">
        <w:rPr>
          <w:rFonts w:ascii="Calibri" w:hAnsi="Calibri"/>
          <w:sz w:val="22"/>
          <w:szCs w:val="22"/>
        </w:rPr>
        <w:t xml:space="preserve"> </w:t>
      </w:r>
      <w:r w:rsidRPr="007761FF">
        <w:rPr>
          <w:rFonts w:ascii="Calibri" w:hAnsi="Calibri"/>
          <w:sz w:val="22"/>
          <w:szCs w:val="22"/>
        </w:rPr>
        <w:t xml:space="preserve">I  </w:t>
      </w:r>
      <w:r w:rsidR="00C63038" w:rsidRPr="007761FF">
        <w:rPr>
          <w:rFonts w:ascii="Calibri" w:hAnsi="Calibri"/>
          <w:sz w:val="22"/>
          <w:szCs w:val="22"/>
        </w:rPr>
        <w:t xml:space="preserve"> </w:t>
      </w:r>
      <w:r w:rsidRPr="007761FF">
        <w:rPr>
          <w:rFonts w:ascii="Calibri" w:hAnsi="Calibri"/>
          <w:sz w:val="22"/>
          <w:szCs w:val="22"/>
        </w:rPr>
        <w:t xml:space="preserve">T </w:t>
      </w:r>
      <w:r w:rsidR="00C63038" w:rsidRPr="007761FF">
        <w:rPr>
          <w:rFonts w:ascii="Calibri" w:hAnsi="Calibri"/>
          <w:sz w:val="22"/>
          <w:szCs w:val="22"/>
        </w:rPr>
        <w:t xml:space="preserve"> </w:t>
      </w:r>
      <w:r w:rsidRPr="007761FF">
        <w:rPr>
          <w:rFonts w:ascii="Calibri" w:hAnsi="Calibri"/>
          <w:sz w:val="22"/>
          <w:szCs w:val="22"/>
        </w:rPr>
        <w:t xml:space="preserve"> A</w:t>
      </w:r>
      <w:r w:rsidR="00C63038" w:rsidRPr="007761FF">
        <w:rPr>
          <w:rFonts w:ascii="Calibri" w:hAnsi="Calibri"/>
          <w:sz w:val="22"/>
          <w:szCs w:val="22"/>
        </w:rPr>
        <w:t xml:space="preserve"> </w:t>
      </w:r>
      <w:r w:rsidRPr="007761FF">
        <w:rPr>
          <w:rFonts w:ascii="Calibri" w:hAnsi="Calibri"/>
          <w:sz w:val="22"/>
          <w:szCs w:val="22"/>
        </w:rPr>
        <w:t xml:space="preserve">  E</w:t>
      </w:r>
    </w:p>
    <w:p w14:paraId="1D3AFB51" w14:textId="77777777" w:rsidR="00412989" w:rsidRDefault="00412989" w:rsidP="00B10804">
      <w:pPr>
        <w:jc w:val="center"/>
        <w:rPr>
          <w:rFonts w:ascii="Calibri" w:hAnsi="Calibri"/>
          <w:sz w:val="22"/>
          <w:szCs w:val="22"/>
        </w:rPr>
      </w:pPr>
    </w:p>
    <w:p w14:paraId="672A6659" w14:textId="69E17AB2" w:rsidR="00DB5705" w:rsidRPr="006A0BDC" w:rsidRDefault="00C63038" w:rsidP="00412989">
      <w:pPr>
        <w:jc w:val="center"/>
        <w:rPr>
          <w:rFonts w:ascii="Calibri" w:hAnsi="Calibri"/>
          <w:b/>
          <w:bCs/>
          <w:sz w:val="22"/>
          <w:szCs w:val="22"/>
        </w:rPr>
      </w:pPr>
      <w:r w:rsidRPr="006A0BDC">
        <w:rPr>
          <w:rFonts w:ascii="Calibri" w:hAnsi="Calibri"/>
          <w:b/>
          <w:bCs/>
          <w:sz w:val="22"/>
          <w:szCs w:val="22"/>
        </w:rPr>
        <w:t>Andrew S.</w:t>
      </w:r>
      <w:r w:rsidR="00B10804" w:rsidRPr="006A0BDC">
        <w:rPr>
          <w:rFonts w:ascii="Calibri" w:hAnsi="Calibri"/>
          <w:b/>
          <w:bCs/>
          <w:sz w:val="22"/>
          <w:szCs w:val="22"/>
        </w:rPr>
        <w:t xml:space="preserve"> Curran</w:t>
      </w:r>
    </w:p>
    <w:p w14:paraId="3848899F" w14:textId="77777777" w:rsidR="00412989" w:rsidRDefault="006125F8" w:rsidP="001920A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William Armstrong Professor of the Humanities</w:t>
      </w:r>
      <w:r w:rsidR="001920AD">
        <w:rPr>
          <w:rFonts w:ascii="Calibri" w:hAnsi="Calibri"/>
          <w:b/>
          <w:sz w:val="22"/>
          <w:szCs w:val="22"/>
        </w:rPr>
        <w:t xml:space="preserve"> </w:t>
      </w:r>
    </w:p>
    <w:p w14:paraId="5CA90A28" w14:textId="388DF04D" w:rsidR="00F61A7A" w:rsidRPr="007761FF" w:rsidRDefault="00412989" w:rsidP="001920A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and </w:t>
      </w:r>
      <w:r w:rsidR="00F61A7A">
        <w:rPr>
          <w:rFonts w:ascii="Calibri" w:hAnsi="Calibri"/>
          <w:b/>
          <w:sz w:val="22"/>
          <w:szCs w:val="22"/>
        </w:rPr>
        <w:t>Professor of French</w:t>
      </w:r>
    </w:p>
    <w:p w14:paraId="2B0A88B1" w14:textId="77777777" w:rsidR="008574D1" w:rsidRDefault="00B10804" w:rsidP="00BE44AB">
      <w:pPr>
        <w:tabs>
          <w:tab w:val="right" w:pos="9270"/>
        </w:tabs>
        <w:jc w:val="center"/>
        <w:rPr>
          <w:rFonts w:ascii="Calibri" w:hAnsi="Calibri"/>
          <w:sz w:val="22"/>
          <w:szCs w:val="22"/>
        </w:rPr>
      </w:pPr>
      <w:r w:rsidRPr="007761FF">
        <w:rPr>
          <w:rFonts w:ascii="Calibri" w:hAnsi="Calibri"/>
          <w:sz w:val="22"/>
          <w:szCs w:val="22"/>
        </w:rPr>
        <w:t>Wesleyan University</w:t>
      </w:r>
    </w:p>
    <w:p w14:paraId="19A1905C" w14:textId="77777777" w:rsidR="008574D1" w:rsidRDefault="00B10804" w:rsidP="00BE44AB">
      <w:pPr>
        <w:tabs>
          <w:tab w:val="right" w:pos="9270"/>
        </w:tabs>
        <w:jc w:val="center"/>
        <w:rPr>
          <w:rFonts w:ascii="Calibri" w:hAnsi="Calibri"/>
          <w:sz w:val="22"/>
          <w:szCs w:val="22"/>
        </w:rPr>
      </w:pPr>
      <w:r w:rsidRPr="007761FF">
        <w:rPr>
          <w:rFonts w:ascii="Calibri" w:hAnsi="Calibri"/>
          <w:sz w:val="22"/>
          <w:szCs w:val="22"/>
        </w:rPr>
        <w:t>Middletown, CT 06459</w:t>
      </w:r>
    </w:p>
    <w:p w14:paraId="4D163E09" w14:textId="7C2B0667" w:rsidR="00B10804" w:rsidRPr="007761FF" w:rsidRDefault="00B10804" w:rsidP="00BE44AB">
      <w:pPr>
        <w:tabs>
          <w:tab w:val="right" w:pos="9270"/>
        </w:tabs>
        <w:jc w:val="center"/>
        <w:rPr>
          <w:rFonts w:ascii="Calibri" w:hAnsi="Calibri"/>
          <w:sz w:val="22"/>
          <w:szCs w:val="22"/>
        </w:rPr>
      </w:pPr>
      <w:r w:rsidRPr="007761FF">
        <w:rPr>
          <w:rFonts w:ascii="Calibri" w:hAnsi="Calibri"/>
          <w:sz w:val="22"/>
          <w:szCs w:val="22"/>
        </w:rPr>
        <w:t>acurran@wesleyan.edu</w:t>
      </w:r>
    </w:p>
    <w:p w14:paraId="0A37501D" w14:textId="77777777" w:rsidR="00CE2A66" w:rsidRPr="007761FF" w:rsidRDefault="00CE2A66" w:rsidP="00B10804">
      <w:pPr>
        <w:tabs>
          <w:tab w:val="right" w:pos="1800"/>
          <w:tab w:val="left" w:pos="2160"/>
        </w:tabs>
        <w:ind w:left="720" w:hanging="720"/>
        <w:rPr>
          <w:rFonts w:ascii="Calibri" w:hAnsi="Calibri"/>
          <w:b/>
          <w:sz w:val="22"/>
          <w:szCs w:val="22"/>
        </w:rPr>
      </w:pPr>
    </w:p>
    <w:p w14:paraId="02EB378F" w14:textId="77777777" w:rsidR="00487CF0" w:rsidRPr="00487CF0" w:rsidRDefault="00487CF0" w:rsidP="00B10804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</w:p>
    <w:p w14:paraId="6A462F82" w14:textId="77777777" w:rsidR="007446EF" w:rsidRPr="007761FF" w:rsidRDefault="007446EF" w:rsidP="007446EF">
      <w:pPr>
        <w:tabs>
          <w:tab w:val="right" w:pos="1800"/>
          <w:tab w:val="left" w:pos="2160"/>
        </w:tabs>
        <w:ind w:left="720" w:hanging="720"/>
        <w:rPr>
          <w:rFonts w:ascii="Calibri" w:hAnsi="Calibri"/>
          <w:sz w:val="22"/>
          <w:szCs w:val="22"/>
        </w:rPr>
      </w:pPr>
      <w:r w:rsidRPr="007761FF">
        <w:rPr>
          <w:rFonts w:ascii="Calibri" w:hAnsi="Calibri"/>
          <w:b/>
          <w:sz w:val="22"/>
          <w:szCs w:val="22"/>
        </w:rPr>
        <w:t>EDUCATION</w:t>
      </w:r>
      <w:r w:rsidR="00144F63">
        <w:rPr>
          <w:rFonts w:ascii="Calibri" w:hAnsi="Calibri"/>
          <w:b/>
          <w:sz w:val="22"/>
          <w:szCs w:val="22"/>
        </w:rPr>
        <w:t>:</w:t>
      </w:r>
    </w:p>
    <w:p w14:paraId="6A05A809" w14:textId="77777777" w:rsidR="007446EF" w:rsidRPr="007761FF" w:rsidRDefault="007446EF" w:rsidP="007446EF">
      <w:pPr>
        <w:tabs>
          <w:tab w:val="right" w:pos="1800"/>
          <w:tab w:val="left" w:pos="2160"/>
        </w:tabs>
        <w:ind w:left="720" w:hanging="720"/>
        <w:rPr>
          <w:rFonts w:ascii="Calibri" w:hAnsi="Calibri"/>
          <w:sz w:val="22"/>
          <w:szCs w:val="22"/>
        </w:rPr>
      </w:pPr>
      <w:r w:rsidRPr="007761FF">
        <w:rPr>
          <w:rFonts w:ascii="Calibri" w:hAnsi="Calibri"/>
          <w:sz w:val="22"/>
          <w:szCs w:val="22"/>
        </w:rPr>
        <w:tab/>
      </w:r>
    </w:p>
    <w:p w14:paraId="05A25586" w14:textId="77777777" w:rsidR="007446EF" w:rsidRDefault="007446EF" w:rsidP="007446EF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 w:rsidRPr="007761FF">
        <w:rPr>
          <w:rFonts w:ascii="Calibri" w:hAnsi="Calibri"/>
          <w:sz w:val="22"/>
          <w:szCs w:val="22"/>
        </w:rPr>
        <w:tab/>
        <w:t xml:space="preserve">1990-96:  </w:t>
      </w:r>
      <w:r w:rsidRPr="007761FF">
        <w:rPr>
          <w:rFonts w:ascii="Calibri" w:hAnsi="Calibri"/>
          <w:sz w:val="22"/>
          <w:szCs w:val="22"/>
        </w:rPr>
        <w:tab/>
        <w:t>New York University, Ph.D., French Literature</w:t>
      </w:r>
    </w:p>
    <w:p w14:paraId="7A7BFEDE" w14:textId="77777777" w:rsidR="007446EF" w:rsidRPr="00D10BA9" w:rsidRDefault="007446EF" w:rsidP="007446EF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10BA9">
        <w:rPr>
          <w:rFonts w:ascii="Calibri" w:hAnsi="Calibri"/>
          <w:sz w:val="22"/>
          <w:szCs w:val="22"/>
        </w:rPr>
        <w:t>2011:</w:t>
      </w:r>
      <w:r w:rsidRPr="00D10BA9">
        <w:rPr>
          <w:rFonts w:ascii="Calibri" w:hAnsi="Calibri"/>
          <w:sz w:val="22"/>
          <w:szCs w:val="22"/>
        </w:rPr>
        <w:tab/>
        <w:t xml:space="preserve">Wesleyan University, M.A. </w:t>
      </w:r>
      <w:r w:rsidRPr="00D10BA9">
        <w:rPr>
          <w:rFonts w:ascii="Calibri" w:hAnsi="Calibri"/>
          <w:i/>
          <w:iCs/>
          <w:sz w:val="22"/>
          <w:szCs w:val="22"/>
        </w:rPr>
        <w:t xml:space="preserve">ad eundem </w:t>
      </w:r>
      <w:proofErr w:type="spellStart"/>
      <w:r w:rsidRPr="00D10BA9">
        <w:rPr>
          <w:rFonts w:ascii="Calibri" w:hAnsi="Calibri"/>
          <w:i/>
          <w:iCs/>
          <w:sz w:val="22"/>
          <w:szCs w:val="22"/>
        </w:rPr>
        <w:t>gradum</w:t>
      </w:r>
      <w:proofErr w:type="spellEnd"/>
      <w:r w:rsidRPr="00D10BA9">
        <w:rPr>
          <w:rFonts w:ascii="Calibri" w:hAnsi="Calibri"/>
          <w:sz w:val="22"/>
          <w:szCs w:val="22"/>
        </w:rPr>
        <w:t xml:space="preserve"> </w:t>
      </w:r>
    </w:p>
    <w:p w14:paraId="07DA711F" w14:textId="17C04C89" w:rsidR="007446EF" w:rsidRPr="00065973" w:rsidRDefault="007446EF" w:rsidP="007446EF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  <w:lang w:val="fr-FR"/>
        </w:rPr>
      </w:pPr>
      <w:r w:rsidRPr="007761FF">
        <w:rPr>
          <w:rFonts w:ascii="Calibri" w:hAnsi="Calibri"/>
          <w:sz w:val="22"/>
          <w:szCs w:val="22"/>
        </w:rPr>
        <w:tab/>
      </w:r>
      <w:r w:rsidRPr="000C1312">
        <w:rPr>
          <w:rFonts w:ascii="Calibri" w:hAnsi="Calibri"/>
          <w:sz w:val="22"/>
          <w:szCs w:val="22"/>
          <w:lang w:val="fr-FR"/>
        </w:rPr>
        <w:t>1993-</w:t>
      </w:r>
      <w:proofErr w:type="gramStart"/>
      <w:r w:rsidRPr="000C1312">
        <w:rPr>
          <w:rFonts w:ascii="Calibri" w:hAnsi="Calibri"/>
          <w:sz w:val="22"/>
          <w:szCs w:val="22"/>
          <w:lang w:val="fr-FR"/>
        </w:rPr>
        <w:t>94:</w:t>
      </w:r>
      <w:proofErr w:type="gramEnd"/>
      <w:r w:rsidRPr="000C1312">
        <w:rPr>
          <w:rFonts w:ascii="Calibri" w:hAnsi="Calibri"/>
          <w:sz w:val="22"/>
          <w:szCs w:val="22"/>
          <w:lang w:val="fr-FR"/>
        </w:rPr>
        <w:t xml:space="preserve">  </w:t>
      </w:r>
      <w:r w:rsidRPr="000C1312">
        <w:rPr>
          <w:rFonts w:ascii="Calibri" w:hAnsi="Calibri"/>
          <w:sz w:val="22"/>
          <w:szCs w:val="22"/>
          <w:lang w:val="fr-FR"/>
        </w:rPr>
        <w:tab/>
      </w:r>
      <w:r w:rsidR="00945DFC">
        <w:rPr>
          <w:rFonts w:ascii="Calibri" w:hAnsi="Calibri"/>
          <w:sz w:val="22"/>
          <w:szCs w:val="22"/>
          <w:lang w:val="fr-FR"/>
        </w:rPr>
        <w:t>É</w:t>
      </w:r>
      <w:r w:rsidRPr="000C1312">
        <w:rPr>
          <w:rFonts w:ascii="Calibri" w:hAnsi="Calibri"/>
          <w:sz w:val="22"/>
          <w:szCs w:val="22"/>
          <w:lang w:val="fr-FR"/>
        </w:rPr>
        <w:t>cole Normale Supérieure  (Fontenay-Saint Cloud)</w:t>
      </w:r>
    </w:p>
    <w:p w14:paraId="47914AB8" w14:textId="5CCB850C" w:rsidR="007853C1" w:rsidRPr="006A0BDC" w:rsidRDefault="007446EF" w:rsidP="00B10804">
      <w:pPr>
        <w:tabs>
          <w:tab w:val="right" w:pos="1800"/>
          <w:tab w:val="left" w:pos="2160"/>
        </w:tabs>
        <w:rPr>
          <w:rFonts w:ascii="Calibri" w:hAnsi="Calibri"/>
          <w:i/>
          <w:iCs/>
          <w:sz w:val="22"/>
          <w:szCs w:val="22"/>
        </w:rPr>
      </w:pPr>
      <w:r w:rsidRPr="00F40CCC">
        <w:rPr>
          <w:rFonts w:ascii="Calibri" w:hAnsi="Calibri"/>
          <w:sz w:val="22"/>
          <w:szCs w:val="22"/>
          <w:lang w:val="fr-FR"/>
        </w:rPr>
        <w:tab/>
      </w:r>
      <w:r w:rsidRPr="007761FF">
        <w:rPr>
          <w:rFonts w:ascii="Calibri" w:hAnsi="Calibri"/>
          <w:sz w:val="22"/>
          <w:szCs w:val="22"/>
        </w:rPr>
        <w:t xml:space="preserve">1982-86:  </w:t>
      </w:r>
      <w:r w:rsidRPr="007761FF">
        <w:rPr>
          <w:rFonts w:ascii="Calibri" w:hAnsi="Calibri"/>
          <w:sz w:val="22"/>
          <w:szCs w:val="22"/>
        </w:rPr>
        <w:tab/>
        <w:t>Hamilton College</w:t>
      </w:r>
      <w:r w:rsidR="008574D1">
        <w:rPr>
          <w:rFonts w:ascii="Calibri" w:hAnsi="Calibri"/>
          <w:sz w:val="22"/>
          <w:szCs w:val="22"/>
        </w:rPr>
        <w:t>, B.</w:t>
      </w:r>
      <w:r w:rsidR="00627C67">
        <w:rPr>
          <w:rFonts w:ascii="Calibri" w:hAnsi="Calibri"/>
          <w:sz w:val="22"/>
          <w:szCs w:val="22"/>
        </w:rPr>
        <w:t>A.</w:t>
      </w:r>
    </w:p>
    <w:p w14:paraId="5A39BBE3" w14:textId="77777777" w:rsidR="00CE2A66" w:rsidRDefault="00CE2A66" w:rsidP="00B10804">
      <w:pPr>
        <w:tabs>
          <w:tab w:val="right" w:pos="1800"/>
          <w:tab w:val="left" w:pos="2160"/>
        </w:tabs>
        <w:rPr>
          <w:rFonts w:ascii="Calibri" w:hAnsi="Calibri"/>
          <w:b/>
          <w:sz w:val="22"/>
          <w:szCs w:val="22"/>
        </w:rPr>
      </w:pPr>
    </w:p>
    <w:p w14:paraId="4C484F94" w14:textId="77777777" w:rsidR="005E6939" w:rsidRPr="007761FF" w:rsidRDefault="005E6939" w:rsidP="005E6939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 w:rsidRPr="007761FF">
        <w:rPr>
          <w:rFonts w:ascii="Calibri" w:hAnsi="Calibri"/>
          <w:b/>
          <w:sz w:val="22"/>
          <w:szCs w:val="22"/>
        </w:rPr>
        <w:t>FELLOWSHIPS / AWARDS</w:t>
      </w:r>
      <w:r w:rsidRPr="007761FF">
        <w:rPr>
          <w:rFonts w:ascii="Calibri" w:hAnsi="Calibri"/>
          <w:sz w:val="22"/>
          <w:szCs w:val="22"/>
        </w:rPr>
        <w:t>:</w:t>
      </w:r>
    </w:p>
    <w:p w14:paraId="29D6B04F" w14:textId="600174C7" w:rsidR="00E42EB6" w:rsidRDefault="005E6939" w:rsidP="00E42EB6">
      <w:pPr>
        <w:tabs>
          <w:tab w:val="right" w:pos="1800"/>
          <w:tab w:val="left" w:pos="2160"/>
        </w:tabs>
        <w:ind w:left="-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24083C2" w14:textId="33B63420" w:rsidR="00F40CCC" w:rsidRPr="00F40CCC" w:rsidRDefault="00E67BBB" w:rsidP="00E42EB6">
      <w:pPr>
        <w:tabs>
          <w:tab w:val="right" w:pos="1800"/>
          <w:tab w:val="left" w:pos="2160"/>
        </w:tabs>
        <w:ind w:left="-90"/>
        <w:rPr>
          <w:rFonts w:ascii="Calibri" w:hAnsi="Calibri"/>
          <w:sz w:val="22"/>
          <w:szCs w:val="22"/>
        </w:rPr>
      </w:pPr>
      <w:r w:rsidRPr="00F24C1E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</w:t>
      </w:r>
      <w:r w:rsidR="00F40CCC">
        <w:rPr>
          <w:rFonts w:ascii="Calibri" w:hAnsi="Calibri"/>
          <w:sz w:val="22"/>
          <w:szCs w:val="22"/>
        </w:rPr>
        <w:t xml:space="preserve">NAACP Image Nomination 2023 (Outstanding Non-Fiction title) 2023 </w:t>
      </w:r>
      <w:r w:rsidR="00F40CCC">
        <w:rPr>
          <w:rFonts w:ascii="Calibri" w:hAnsi="Calibri"/>
          <w:i/>
          <w:iCs/>
          <w:sz w:val="22"/>
          <w:szCs w:val="22"/>
        </w:rPr>
        <w:t xml:space="preserve">Who’s Black and Why? </w:t>
      </w:r>
      <w:r w:rsidR="00F40CCC">
        <w:rPr>
          <w:rFonts w:ascii="Calibri" w:hAnsi="Calibri"/>
          <w:sz w:val="22"/>
          <w:szCs w:val="22"/>
        </w:rPr>
        <w:t xml:space="preserve">(with </w:t>
      </w:r>
      <w:r w:rsidR="00F40CCC">
        <w:rPr>
          <w:rFonts w:ascii="Calibri" w:hAnsi="Calibri"/>
          <w:sz w:val="22"/>
          <w:szCs w:val="22"/>
        </w:rPr>
        <w:tab/>
      </w:r>
      <w:r w:rsidR="00F40CCC">
        <w:rPr>
          <w:rFonts w:ascii="Calibri" w:hAnsi="Calibri"/>
          <w:sz w:val="22"/>
          <w:szCs w:val="22"/>
        </w:rPr>
        <w:tab/>
        <w:t xml:space="preserve">                 Henry Louis Gates, Jr.)</w:t>
      </w:r>
    </w:p>
    <w:p w14:paraId="32E9CF89" w14:textId="035ADBE1" w:rsidR="00E67BBB" w:rsidRPr="00E67BBB" w:rsidRDefault="00F40CCC" w:rsidP="00E42EB6">
      <w:pPr>
        <w:tabs>
          <w:tab w:val="right" w:pos="1800"/>
          <w:tab w:val="left" w:pos="2160"/>
        </w:tabs>
        <w:ind w:left="-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</w:t>
      </w:r>
      <w:r w:rsidR="00E67BBB">
        <w:rPr>
          <w:rFonts w:ascii="Calibri" w:hAnsi="Calibri"/>
          <w:sz w:val="22"/>
          <w:szCs w:val="22"/>
        </w:rPr>
        <w:t xml:space="preserve">Best Book of the Year Award, </w:t>
      </w:r>
      <w:r w:rsidR="00F76A69">
        <w:rPr>
          <w:rFonts w:ascii="Calibri" w:hAnsi="Calibri"/>
          <w:sz w:val="22"/>
          <w:szCs w:val="22"/>
        </w:rPr>
        <w:t xml:space="preserve">2020, </w:t>
      </w:r>
      <w:r w:rsidR="00E67BBB">
        <w:rPr>
          <w:rFonts w:ascii="Calibri" w:hAnsi="Calibri"/>
          <w:i/>
          <w:iCs/>
          <w:sz w:val="22"/>
          <w:szCs w:val="22"/>
        </w:rPr>
        <w:t>El Cultural</w:t>
      </w:r>
      <w:r w:rsidR="00E67BBB">
        <w:rPr>
          <w:rFonts w:ascii="Calibri" w:hAnsi="Calibri"/>
          <w:sz w:val="22"/>
          <w:szCs w:val="22"/>
        </w:rPr>
        <w:t xml:space="preserve"> for the translation of </w:t>
      </w:r>
      <w:r w:rsidR="00E67BBB">
        <w:rPr>
          <w:rFonts w:ascii="Calibri" w:hAnsi="Calibri"/>
          <w:i/>
          <w:iCs/>
          <w:sz w:val="22"/>
          <w:szCs w:val="22"/>
        </w:rPr>
        <w:t xml:space="preserve">Diderot y el art de </w:t>
      </w:r>
      <w:proofErr w:type="spellStart"/>
      <w:r w:rsidR="00E67BBB">
        <w:rPr>
          <w:rFonts w:ascii="Calibri" w:hAnsi="Calibri"/>
          <w:i/>
          <w:iCs/>
          <w:sz w:val="22"/>
          <w:szCs w:val="22"/>
        </w:rPr>
        <w:t>pensar</w:t>
      </w:r>
      <w:proofErr w:type="spellEnd"/>
      <w:r w:rsidR="00E67BBB">
        <w:rPr>
          <w:rFonts w:ascii="Calibri" w:hAnsi="Calibri"/>
          <w:i/>
          <w:iCs/>
          <w:sz w:val="22"/>
          <w:szCs w:val="22"/>
        </w:rPr>
        <w:t xml:space="preserve"> </w:t>
      </w:r>
      <w:r w:rsidR="007509A0">
        <w:rPr>
          <w:rFonts w:ascii="Calibri" w:hAnsi="Calibri"/>
          <w:i/>
          <w:iCs/>
          <w:sz w:val="22"/>
          <w:szCs w:val="22"/>
        </w:rPr>
        <w:tab/>
      </w:r>
      <w:proofErr w:type="spellStart"/>
      <w:r w:rsidR="00E67BBB">
        <w:rPr>
          <w:rFonts w:ascii="Calibri" w:hAnsi="Calibri"/>
          <w:i/>
          <w:iCs/>
          <w:sz w:val="22"/>
          <w:szCs w:val="22"/>
        </w:rPr>
        <w:t>libremente</w:t>
      </w:r>
      <w:proofErr w:type="spellEnd"/>
      <w:r w:rsidR="00E67BBB">
        <w:rPr>
          <w:rFonts w:ascii="Calibri" w:hAnsi="Calibri"/>
          <w:sz w:val="22"/>
          <w:szCs w:val="22"/>
        </w:rPr>
        <w:t xml:space="preserve"> </w:t>
      </w:r>
    </w:p>
    <w:p w14:paraId="6C2D76BA" w14:textId="7067A5AA" w:rsidR="002E0CD5" w:rsidRDefault="002E7CFF" w:rsidP="003E6C61">
      <w:pPr>
        <w:tabs>
          <w:tab w:val="right" w:pos="1800"/>
          <w:tab w:val="left" w:pos="2160"/>
        </w:tabs>
        <w:ind w:left="720" w:hanging="810"/>
        <w:rPr>
          <w:rFonts w:ascii="Calibri" w:hAnsi="Calibri"/>
          <w:sz w:val="22"/>
          <w:szCs w:val="22"/>
        </w:rPr>
      </w:pPr>
      <w:r w:rsidRPr="00F24C1E">
        <w:rPr>
          <w:rFonts w:ascii="Calibri" w:hAnsi="Calibri"/>
          <w:sz w:val="22"/>
          <w:szCs w:val="22"/>
        </w:rPr>
        <w:t xml:space="preserve">* </w:t>
      </w:r>
      <w:proofErr w:type="spellStart"/>
      <w:r w:rsidR="003B1693">
        <w:rPr>
          <w:rFonts w:ascii="Calibri" w:hAnsi="Calibri"/>
          <w:sz w:val="22"/>
          <w:szCs w:val="22"/>
        </w:rPr>
        <w:t>Shiela</w:t>
      </w:r>
      <w:proofErr w:type="spellEnd"/>
      <w:r w:rsidR="003B1693">
        <w:rPr>
          <w:rFonts w:ascii="Calibri" w:hAnsi="Calibri"/>
          <w:sz w:val="22"/>
          <w:szCs w:val="22"/>
        </w:rPr>
        <w:t xml:space="preserve"> Biddle Ford Foundation Fellow</w:t>
      </w:r>
      <w:r w:rsidR="006A0BDC">
        <w:rPr>
          <w:rFonts w:ascii="Calibri" w:hAnsi="Calibri"/>
          <w:sz w:val="22"/>
          <w:szCs w:val="22"/>
        </w:rPr>
        <w:t>ship</w:t>
      </w:r>
      <w:r w:rsidR="002E0CD5">
        <w:rPr>
          <w:rFonts w:ascii="Calibri" w:hAnsi="Calibri"/>
          <w:sz w:val="22"/>
          <w:szCs w:val="22"/>
        </w:rPr>
        <w:t xml:space="preserve">, </w:t>
      </w:r>
      <w:r w:rsidR="003B1693">
        <w:rPr>
          <w:rFonts w:ascii="Calibri" w:hAnsi="Calibri"/>
          <w:sz w:val="22"/>
          <w:szCs w:val="22"/>
        </w:rPr>
        <w:t xml:space="preserve">Hutchins Center for Africa and African American Research </w:t>
      </w:r>
      <w:r w:rsidR="002E0CD5">
        <w:rPr>
          <w:rFonts w:ascii="Calibri" w:hAnsi="Calibri"/>
          <w:sz w:val="22"/>
          <w:szCs w:val="22"/>
        </w:rPr>
        <w:t>Harvard University</w:t>
      </w:r>
      <w:r w:rsidR="003B1693">
        <w:rPr>
          <w:rFonts w:ascii="Calibri" w:hAnsi="Calibri"/>
          <w:sz w:val="22"/>
          <w:szCs w:val="22"/>
        </w:rPr>
        <w:t>, 2020</w:t>
      </w:r>
      <w:r w:rsidR="00750E62">
        <w:rPr>
          <w:rFonts w:ascii="Calibri" w:hAnsi="Calibri"/>
          <w:sz w:val="22"/>
          <w:szCs w:val="22"/>
        </w:rPr>
        <w:t xml:space="preserve"> (declined)</w:t>
      </w:r>
    </w:p>
    <w:p w14:paraId="42359482" w14:textId="0A7B2EE0" w:rsidR="00FC7427" w:rsidRDefault="00FC7427" w:rsidP="003E6C61">
      <w:pPr>
        <w:tabs>
          <w:tab w:val="right" w:pos="1800"/>
          <w:tab w:val="left" w:pos="2160"/>
        </w:tabs>
        <w:ind w:left="720" w:hanging="81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* </w:t>
      </w:r>
      <w:proofErr w:type="spellStart"/>
      <w:r w:rsidRPr="00DC7304">
        <w:rPr>
          <w:rFonts w:ascii="Calibri" w:hAnsi="Calibri"/>
          <w:i/>
          <w:iCs/>
          <w:sz w:val="22"/>
          <w:szCs w:val="22"/>
        </w:rPr>
        <w:t>Kirkus</w:t>
      </w:r>
      <w:proofErr w:type="spellEnd"/>
      <w:r w:rsidRPr="00DC7304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Reviews, </w:t>
      </w:r>
      <w:r>
        <w:rPr>
          <w:rFonts w:ascii="Calibri" w:hAnsi="Calibri"/>
          <w:sz w:val="22"/>
          <w:szCs w:val="22"/>
        </w:rPr>
        <w:t>A Best Book of the Year Award in Nonfiction, 2020</w:t>
      </w:r>
    </w:p>
    <w:p w14:paraId="0F7AE353" w14:textId="69EA69FA" w:rsidR="00FC7427" w:rsidRDefault="00FC7427" w:rsidP="003E6C61">
      <w:pPr>
        <w:tabs>
          <w:tab w:val="right" w:pos="1800"/>
          <w:tab w:val="left" w:pos="2160"/>
        </w:tabs>
        <w:ind w:left="720" w:hanging="8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Finalist, Paris-American Library Best Book Prize, 2020</w:t>
      </w:r>
    </w:p>
    <w:p w14:paraId="0CE20A2E" w14:textId="42E8296B" w:rsidR="003E6C61" w:rsidRPr="00750E62" w:rsidRDefault="00FC7427" w:rsidP="00FC7427">
      <w:pPr>
        <w:tabs>
          <w:tab w:val="right" w:pos="1800"/>
          <w:tab w:val="left" w:pos="2160"/>
        </w:tabs>
        <w:ind w:left="720" w:hanging="8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Finalist, Society of Authors Elizabeth Longford Prize for the Best Historical Biography, 2020</w:t>
      </w:r>
    </w:p>
    <w:p w14:paraId="290624AF" w14:textId="4DB36C88" w:rsidR="004B2A99" w:rsidRPr="00750E62" w:rsidRDefault="004B2A99" w:rsidP="003E6C61">
      <w:pPr>
        <w:tabs>
          <w:tab w:val="right" w:pos="1800"/>
          <w:tab w:val="left" w:pos="2160"/>
        </w:tabs>
        <w:ind w:left="720" w:hanging="81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* </w:t>
      </w:r>
      <w:r w:rsidRPr="004B2A99">
        <w:rPr>
          <w:rFonts w:ascii="Calibri" w:hAnsi="Calibri"/>
          <w:sz w:val="22"/>
          <w:szCs w:val="22"/>
        </w:rPr>
        <w:t>An</w:t>
      </w:r>
      <w:r>
        <w:rPr>
          <w:rFonts w:ascii="Calibri" w:hAnsi="Calibri"/>
          <w:i/>
          <w:iCs/>
          <w:sz w:val="22"/>
          <w:szCs w:val="22"/>
        </w:rPr>
        <w:t xml:space="preserve"> Independent.</w:t>
      </w:r>
      <w:r w:rsidRPr="004B2A99">
        <w:rPr>
          <w:rFonts w:ascii="Calibri" w:hAnsi="Calibri"/>
          <w:i/>
          <w:iCs/>
          <w:sz w:val="22"/>
          <w:szCs w:val="22"/>
        </w:rPr>
        <w:t>ie</w:t>
      </w:r>
      <w:r>
        <w:rPr>
          <w:rFonts w:ascii="Calibri" w:hAnsi="Calibri"/>
          <w:sz w:val="22"/>
          <w:szCs w:val="22"/>
        </w:rPr>
        <w:t xml:space="preserve"> </w:t>
      </w:r>
      <w:r w:rsidRPr="004B2A99">
        <w:rPr>
          <w:rFonts w:ascii="Calibri" w:hAnsi="Calibri"/>
          <w:sz w:val="22"/>
          <w:szCs w:val="22"/>
        </w:rPr>
        <w:t>Best</w:t>
      </w:r>
      <w:r>
        <w:rPr>
          <w:rFonts w:ascii="Calibri" w:hAnsi="Calibri"/>
          <w:sz w:val="22"/>
          <w:szCs w:val="22"/>
        </w:rPr>
        <w:t xml:space="preserve"> Book of the Year Award for </w:t>
      </w:r>
      <w:r>
        <w:rPr>
          <w:rFonts w:ascii="Calibri" w:hAnsi="Calibri"/>
          <w:i/>
          <w:iCs/>
          <w:sz w:val="22"/>
          <w:szCs w:val="22"/>
        </w:rPr>
        <w:t>Diderot and the Art of Thinking Freely</w:t>
      </w:r>
      <w:r w:rsidR="00750E62">
        <w:rPr>
          <w:rFonts w:ascii="Calibri" w:hAnsi="Calibri"/>
          <w:sz w:val="22"/>
          <w:szCs w:val="22"/>
        </w:rPr>
        <w:t>, 2020</w:t>
      </w:r>
    </w:p>
    <w:p w14:paraId="7598BE11" w14:textId="75F9461F" w:rsidR="004B2A99" w:rsidRPr="00750E62" w:rsidRDefault="004B2A99" w:rsidP="003E6C61">
      <w:pPr>
        <w:tabs>
          <w:tab w:val="right" w:pos="1800"/>
          <w:tab w:val="left" w:pos="2160"/>
        </w:tabs>
        <w:ind w:left="720" w:hanging="81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* </w:t>
      </w:r>
      <w:r w:rsidRPr="004B2A99">
        <w:rPr>
          <w:rFonts w:ascii="Calibri" w:hAnsi="Calibri"/>
          <w:sz w:val="22"/>
          <w:szCs w:val="22"/>
        </w:rPr>
        <w:t>An</w:t>
      </w:r>
      <w:r>
        <w:rPr>
          <w:rFonts w:ascii="Calibri" w:hAnsi="Calibri"/>
          <w:i/>
          <w:iCs/>
          <w:sz w:val="22"/>
          <w:szCs w:val="22"/>
        </w:rPr>
        <w:t xml:space="preserve"> Open Letters Review </w:t>
      </w:r>
      <w:r w:rsidRPr="004B2A99">
        <w:rPr>
          <w:rFonts w:ascii="Calibri" w:hAnsi="Calibri"/>
          <w:sz w:val="22"/>
          <w:szCs w:val="22"/>
        </w:rPr>
        <w:t>Best</w:t>
      </w:r>
      <w:r>
        <w:rPr>
          <w:rFonts w:ascii="Calibri" w:hAnsi="Calibri"/>
          <w:sz w:val="22"/>
          <w:szCs w:val="22"/>
        </w:rPr>
        <w:t xml:space="preserve"> Book of the Year Award for </w:t>
      </w:r>
      <w:r>
        <w:rPr>
          <w:rFonts w:ascii="Calibri" w:hAnsi="Calibri"/>
          <w:i/>
          <w:iCs/>
          <w:sz w:val="22"/>
          <w:szCs w:val="22"/>
        </w:rPr>
        <w:t>Diderot and the Art of Thinking Freely</w:t>
      </w:r>
      <w:r w:rsidR="00750E62">
        <w:rPr>
          <w:rFonts w:ascii="Calibri" w:hAnsi="Calibri"/>
          <w:sz w:val="22"/>
          <w:szCs w:val="22"/>
        </w:rPr>
        <w:t>, 2020</w:t>
      </w:r>
    </w:p>
    <w:p w14:paraId="4098331A" w14:textId="56D1928B" w:rsidR="004B2A99" w:rsidRPr="00750E62" w:rsidRDefault="004B2A99" w:rsidP="003E6C61">
      <w:pPr>
        <w:tabs>
          <w:tab w:val="right" w:pos="1800"/>
          <w:tab w:val="left" w:pos="2160"/>
        </w:tabs>
        <w:ind w:left="720" w:hanging="81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* NRC</w:t>
      </w:r>
      <w:r>
        <w:rPr>
          <w:rFonts w:ascii="Calibri" w:hAnsi="Calibri"/>
          <w:sz w:val="22"/>
          <w:szCs w:val="22"/>
        </w:rPr>
        <w:t xml:space="preserve">, </w:t>
      </w:r>
      <w:r w:rsidRPr="004B2A99">
        <w:rPr>
          <w:rFonts w:ascii="Calibri" w:hAnsi="Calibri"/>
          <w:sz w:val="22"/>
          <w:szCs w:val="22"/>
        </w:rPr>
        <w:t>Best</w:t>
      </w:r>
      <w:r>
        <w:rPr>
          <w:rFonts w:ascii="Calibri" w:hAnsi="Calibri"/>
          <w:sz w:val="22"/>
          <w:szCs w:val="22"/>
        </w:rPr>
        <w:t xml:space="preserve"> Book of the Year Award for </w:t>
      </w:r>
      <w:r>
        <w:rPr>
          <w:rFonts w:ascii="Calibri" w:hAnsi="Calibri"/>
          <w:i/>
          <w:iCs/>
          <w:sz w:val="22"/>
          <w:szCs w:val="22"/>
        </w:rPr>
        <w:t>Diderot and the Art of Thinking Freely</w:t>
      </w:r>
      <w:r w:rsidR="00750E62">
        <w:rPr>
          <w:rFonts w:ascii="Calibri" w:hAnsi="Calibri"/>
          <w:i/>
          <w:iCs/>
          <w:sz w:val="22"/>
          <w:szCs w:val="22"/>
        </w:rPr>
        <w:t xml:space="preserve">, </w:t>
      </w:r>
      <w:r w:rsidR="00750E62">
        <w:rPr>
          <w:rFonts w:ascii="Calibri" w:hAnsi="Calibri"/>
          <w:sz w:val="22"/>
          <w:szCs w:val="22"/>
        </w:rPr>
        <w:t>2020</w:t>
      </w:r>
    </w:p>
    <w:p w14:paraId="3F2F040A" w14:textId="77777777" w:rsidR="00972F77" w:rsidRPr="00BE44AB" w:rsidRDefault="00972F77" w:rsidP="00972F77">
      <w:pPr>
        <w:tabs>
          <w:tab w:val="right" w:pos="1800"/>
          <w:tab w:val="left" w:pos="2160"/>
        </w:tabs>
        <w:ind w:left="-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Amazon Best Books in History, for </w:t>
      </w:r>
      <w:r>
        <w:rPr>
          <w:rFonts w:ascii="Calibri" w:hAnsi="Calibri"/>
          <w:i/>
          <w:iCs/>
          <w:sz w:val="22"/>
          <w:szCs w:val="22"/>
        </w:rPr>
        <w:t>Diderot and the Art of Thinking Freely</w:t>
      </w:r>
      <w:r w:rsidR="00BE44AB">
        <w:rPr>
          <w:rFonts w:ascii="Calibri" w:hAnsi="Calibri"/>
          <w:i/>
          <w:iCs/>
          <w:sz w:val="22"/>
          <w:szCs w:val="22"/>
        </w:rPr>
        <w:t xml:space="preserve">, </w:t>
      </w:r>
      <w:r w:rsidR="00BE44AB">
        <w:rPr>
          <w:rFonts w:ascii="Calibri" w:hAnsi="Calibri"/>
          <w:sz w:val="22"/>
          <w:szCs w:val="22"/>
        </w:rPr>
        <w:t>June 2019</w:t>
      </w:r>
    </w:p>
    <w:p w14:paraId="1A5FF262" w14:textId="0B91C005" w:rsidR="001920AD" w:rsidRPr="00BE44AB" w:rsidRDefault="003E6C61" w:rsidP="00E42EB6">
      <w:pPr>
        <w:tabs>
          <w:tab w:val="right" w:pos="1800"/>
          <w:tab w:val="left" w:pos="2160"/>
        </w:tabs>
        <w:ind w:left="-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</w:t>
      </w:r>
      <w:r w:rsidR="001920AD" w:rsidRPr="00F24C1E">
        <w:rPr>
          <w:rFonts w:ascii="Calibri" w:hAnsi="Calibri"/>
          <w:sz w:val="22"/>
          <w:szCs w:val="22"/>
        </w:rPr>
        <w:t xml:space="preserve">Amazon Best </w:t>
      </w:r>
      <w:r w:rsidR="00F24C1E">
        <w:rPr>
          <w:rFonts w:ascii="Calibri" w:hAnsi="Calibri"/>
          <w:sz w:val="22"/>
          <w:szCs w:val="22"/>
        </w:rPr>
        <w:t xml:space="preserve">New </w:t>
      </w:r>
      <w:r w:rsidR="00F24C1E" w:rsidRPr="00F24C1E">
        <w:rPr>
          <w:rFonts w:ascii="Calibri" w:hAnsi="Calibri"/>
          <w:sz w:val="22"/>
          <w:szCs w:val="22"/>
        </w:rPr>
        <w:t>Book</w:t>
      </w:r>
      <w:r w:rsidR="00BE44AB">
        <w:rPr>
          <w:rFonts w:ascii="Calibri" w:hAnsi="Calibri"/>
          <w:sz w:val="22"/>
          <w:szCs w:val="22"/>
        </w:rPr>
        <w:t xml:space="preserve"> of the Month</w:t>
      </w:r>
      <w:r w:rsidR="00F24C1E">
        <w:rPr>
          <w:rFonts w:ascii="Calibri" w:hAnsi="Calibri"/>
          <w:sz w:val="22"/>
          <w:szCs w:val="22"/>
        </w:rPr>
        <w:t xml:space="preserve">, for </w:t>
      </w:r>
      <w:r w:rsidR="00F24C1E">
        <w:rPr>
          <w:rFonts w:ascii="Calibri" w:hAnsi="Calibri"/>
          <w:i/>
          <w:iCs/>
          <w:sz w:val="22"/>
          <w:szCs w:val="22"/>
        </w:rPr>
        <w:t>Diderot</w:t>
      </w:r>
      <w:r w:rsidR="00F24C1E">
        <w:rPr>
          <w:rFonts w:ascii="Calibri" w:hAnsi="Calibri"/>
          <w:sz w:val="22"/>
          <w:szCs w:val="22"/>
        </w:rPr>
        <w:t xml:space="preserve"> </w:t>
      </w:r>
      <w:r w:rsidR="00F24C1E">
        <w:rPr>
          <w:rFonts w:ascii="Calibri" w:hAnsi="Calibri"/>
          <w:i/>
          <w:iCs/>
          <w:sz w:val="22"/>
          <w:szCs w:val="22"/>
        </w:rPr>
        <w:t>and the Art of Thinking Freely</w:t>
      </w:r>
      <w:r w:rsidR="00BE44AB">
        <w:rPr>
          <w:rFonts w:ascii="Calibri" w:hAnsi="Calibri"/>
          <w:sz w:val="22"/>
          <w:szCs w:val="22"/>
        </w:rPr>
        <w:t>, January 2019</w:t>
      </w:r>
    </w:p>
    <w:p w14:paraId="20BDE853" w14:textId="77777777" w:rsidR="00972F77" w:rsidRPr="00972F77" w:rsidRDefault="00972F77" w:rsidP="00E42EB6">
      <w:pPr>
        <w:tabs>
          <w:tab w:val="right" w:pos="1800"/>
          <w:tab w:val="left" w:pos="2160"/>
        </w:tabs>
        <w:ind w:left="-9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</w:t>
      </w:r>
      <w:r>
        <w:rPr>
          <w:rFonts w:ascii="Calibri" w:hAnsi="Calibri"/>
          <w:i/>
          <w:iCs/>
          <w:sz w:val="22"/>
          <w:szCs w:val="22"/>
        </w:rPr>
        <w:t>New York Times New and Noteworthy</w:t>
      </w:r>
      <w:r>
        <w:rPr>
          <w:rFonts w:ascii="Calibri" w:hAnsi="Calibri"/>
          <w:sz w:val="22"/>
          <w:szCs w:val="22"/>
        </w:rPr>
        <w:t xml:space="preserve">, for </w:t>
      </w:r>
      <w:r>
        <w:rPr>
          <w:rFonts w:ascii="Calibri" w:hAnsi="Calibri"/>
          <w:i/>
          <w:iCs/>
          <w:sz w:val="22"/>
          <w:szCs w:val="22"/>
        </w:rPr>
        <w:t>Diderot and the Art of Thinking Freely</w:t>
      </w:r>
    </w:p>
    <w:p w14:paraId="0F8262F4" w14:textId="77777777" w:rsidR="00E42EB6" w:rsidRPr="000C1312" w:rsidRDefault="001920AD" w:rsidP="00E42EB6">
      <w:pPr>
        <w:tabs>
          <w:tab w:val="right" w:pos="1800"/>
          <w:tab w:val="left" w:pos="2160"/>
        </w:tabs>
        <w:ind w:left="-90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* </w:t>
      </w:r>
      <w:r w:rsidR="00E42EB6" w:rsidRPr="000C1312">
        <w:rPr>
          <w:rFonts w:ascii="Calibri" w:hAnsi="Calibri"/>
          <w:i/>
          <w:sz w:val="22"/>
          <w:szCs w:val="22"/>
          <w:lang w:val="fr-FR"/>
        </w:rPr>
        <w:t>Prix</w:t>
      </w:r>
      <w:r w:rsidR="00E42EB6" w:rsidRPr="000C1312">
        <w:rPr>
          <w:rFonts w:ascii="Calibri" w:hAnsi="Calibri"/>
          <w:sz w:val="22"/>
          <w:szCs w:val="22"/>
          <w:lang w:val="fr-FR"/>
        </w:rPr>
        <w:t xml:space="preserve"> </w:t>
      </w:r>
      <w:r w:rsidR="00E42EB6" w:rsidRPr="000C1312">
        <w:rPr>
          <w:rFonts w:ascii="Calibri" w:hAnsi="Calibri"/>
          <w:i/>
          <w:color w:val="000000"/>
          <w:sz w:val="22"/>
          <w:szCs w:val="22"/>
          <w:lang w:val="fr-FR"/>
        </w:rPr>
        <w:t>Monsieur et Madame Louis Marin 2018 de l’Académie des sciences d’outre-mer</w:t>
      </w:r>
      <w:r w:rsidR="00E42EB6" w:rsidRPr="000C1312">
        <w:rPr>
          <w:rFonts w:ascii="Calibri" w:hAnsi="Calibri"/>
          <w:color w:val="000000"/>
          <w:sz w:val="22"/>
          <w:szCs w:val="22"/>
          <w:lang w:val="fr-FR"/>
        </w:rPr>
        <w:t xml:space="preserve"> for </w:t>
      </w:r>
    </w:p>
    <w:p w14:paraId="7EFD79B8" w14:textId="77777777" w:rsidR="00E42EB6" w:rsidRPr="00B34C2E" w:rsidRDefault="00E42EB6" w:rsidP="00E42EB6">
      <w:pPr>
        <w:tabs>
          <w:tab w:val="right" w:pos="1800"/>
          <w:tab w:val="left" w:pos="2160"/>
        </w:tabs>
        <w:ind w:left="-90" w:firstLine="810"/>
        <w:rPr>
          <w:rFonts w:ascii="Calibri" w:hAnsi="Calibri"/>
          <w:i/>
          <w:sz w:val="22"/>
          <w:szCs w:val="22"/>
        </w:rPr>
      </w:pPr>
      <w:r w:rsidRPr="000C1312">
        <w:rPr>
          <w:rFonts w:ascii="Calibri" w:hAnsi="Calibri"/>
          <w:color w:val="000000"/>
          <w:sz w:val="22"/>
          <w:szCs w:val="22"/>
          <w:lang w:val="fr-FR"/>
        </w:rPr>
        <w:tab/>
      </w:r>
      <w:r w:rsidR="00AA221D">
        <w:rPr>
          <w:rFonts w:ascii="Calibri" w:hAnsi="Calibri"/>
          <w:i/>
          <w:color w:val="000000"/>
          <w:sz w:val="22"/>
          <w:szCs w:val="22"/>
        </w:rPr>
        <w:t xml:space="preserve">The </w:t>
      </w:r>
      <w:r w:rsidR="00AA221D" w:rsidRPr="00AA221D">
        <w:rPr>
          <w:rFonts w:ascii="Calibri" w:hAnsi="Calibri"/>
          <w:i/>
          <w:color w:val="000000"/>
          <w:sz w:val="22"/>
          <w:szCs w:val="22"/>
        </w:rPr>
        <w:t>Anatomy</w:t>
      </w:r>
      <w:r w:rsidR="00AA221D">
        <w:rPr>
          <w:rFonts w:ascii="Calibri" w:hAnsi="Calibri"/>
          <w:i/>
          <w:color w:val="000000"/>
          <w:sz w:val="22"/>
          <w:szCs w:val="22"/>
        </w:rPr>
        <w:t xml:space="preserve"> of Blackness</w:t>
      </w:r>
    </w:p>
    <w:p w14:paraId="2E2F9F1F" w14:textId="77777777" w:rsidR="002E7CFF" w:rsidRPr="00B34C2E" w:rsidRDefault="00E42EB6" w:rsidP="007B15BC">
      <w:pPr>
        <w:tabs>
          <w:tab w:val="right" w:pos="1800"/>
          <w:tab w:val="left" w:pos="2160"/>
        </w:tabs>
        <w:ind w:left="-90"/>
        <w:rPr>
          <w:rFonts w:ascii="Calibri" w:hAnsi="Calibri"/>
          <w:sz w:val="22"/>
          <w:szCs w:val="22"/>
        </w:rPr>
      </w:pPr>
      <w:r w:rsidRPr="00B34C2E">
        <w:rPr>
          <w:rFonts w:ascii="Calibri" w:hAnsi="Calibri"/>
          <w:sz w:val="22"/>
          <w:szCs w:val="22"/>
        </w:rPr>
        <w:t xml:space="preserve">* </w:t>
      </w:r>
      <w:r w:rsidR="002E7CFF" w:rsidRPr="00B34C2E">
        <w:rPr>
          <w:rFonts w:ascii="Calibri" w:hAnsi="Calibri"/>
          <w:sz w:val="22"/>
          <w:szCs w:val="22"/>
        </w:rPr>
        <w:t>Center for the Humanities</w:t>
      </w:r>
      <w:r w:rsidRPr="00B34C2E">
        <w:rPr>
          <w:rFonts w:ascii="Calibri" w:hAnsi="Calibri"/>
          <w:sz w:val="22"/>
          <w:szCs w:val="22"/>
        </w:rPr>
        <w:t xml:space="preserve"> Fellow</w:t>
      </w:r>
      <w:r w:rsidR="002E7CFF" w:rsidRPr="00B34C2E">
        <w:rPr>
          <w:rFonts w:ascii="Calibri" w:hAnsi="Calibri"/>
          <w:sz w:val="22"/>
          <w:szCs w:val="22"/>
        </w:rPr>
        <w:t>, Wesleyan University, Spring 2018</w:t>
      </w:r>
      <w:r w:rsidRPr="00B34C2E">
        <w:rPr>
          <w:rFonts w:ascii="Calibri" w:hAnsi="Calibri"/>
          <w:sz w:val="22"/>
          <w:szCs w:val="22"/>
        </w:rPr>
        <w:t>, Spring 2008</w:t>
      </w:r>
    </w:p>
    <w:p w14:paraId="49C0BE63" w14:textId="77777777" w:rsidR="009C14DA" w:rsidRPr="00B34C2E" w:rsidRDefault="009C14DA" w:rsidP="007B15BC">
      <w:pPr>
        <w:tabs>
          <w:tab w:val="right" w:pos="1800"/>
          <w:tab w:val="left" w:pos="2160"/>
        </w:tabs>
        <w:ind w:left="-90"/>
        <w:rPr>
          <w:rFonts w:ascii="Calibri" w:hAnsi="Calibri"/>
          <w:sz w:val="22"/>
          <w:szCs w:val="22"/>
        </w:rPr>
      </w:pPr>
      <w:r w:rsidRPr="00B34C2E">
        <w:rPr>
          <w:rFonts w:ascii="Calibri" w:hAnsi="Calibri"/>
          <w:sz w:val="22"/>
          <w:szCs w:val="22"/>
        </w:rPr>
        <w:t xml:space="preserve">* Chevalier dans </w:t>
      </w:r>
      <w:proofErr w:type="spellStart"/>
      <w:r w:rsidRPr="00B34C2E">
        <w:rPr>
          <w:rFonts w:ascii="Calibri" w:hAnsi="Calibri"/>
          <w:sz w:val="22"/>
          <w:szCs w:val="22"/>
        </w:rPr>
        <w:t>l’Ordre</w:t>
      </w:r>
      <w:proofErr w:type="spellEnd"/>
      <w:r w:rsidRPr="00B34C2E">
        <w:rPr>
          <w:rFonts w:ascii="Calibri" w:hAnsi="Calibri"/>
          <w:sz w:val="22"/>
          <w:szCs w:val="22"/>
        </w:rPr>
        <w:t xml:space="preserve"> des </w:t>
      </w:r>
      <w:proofErr w:type="spellStart"/>
      <w:r w:rsidRPr="00B34C2E">
        <w:rPr>
          <w:rFonts w:ascii="Calibri" w:hAnsi="Calibri"/>
          <w:sz w:val="22"/>
          <w:szCs w:val="22"/>
        </w:rPr>
        <w:t>Palmes</w:t>
      </w:r>
      <w:proofErr w:type="spellEnd"/>
      <w:r w:rsidRPr="00B34C2E">
        <w:rPr>
          <w:rFonts w:ascii="Calibri" w:hAnsi="Calibri"/>
          <w:sz w:val="22"/>
          <w:szCs w:val="22"/>
        </w:rPr>
        <w:t xml:space="preserve"> </w:t>
      </w:r>
      <w:proofErr w:type="spellStart"/>
      <w:r w:rsidRPr="00B34C2E">
        <w:rPr>
          <w:rFonts w:ascii="Calibri" w:hAnsi="Calibri"/>
          <w:sz w:val="22"/>
          <w:szCs w:val="22"/>
        </w:rPr>
        <w:t>Académiques</w:t>
      </w:r>
      <w:proofErr w:type="spellEnd"/>
      <w:r w:rsidRPr="00B34C2E">
        <w:rPr>
          <w:rFonts w:ascii="Calibri" w:hAnsi="Calibri"/>
          <w:sz w:val="22"/>
          <w:szCs w:val="22"/>
        </w:rPr>
        <w:t xml:space="preserve"> (decoration French Ministry of Education)</w:t>
      </w:r>
      <w:r w:rsidR="00541962" w:rsidRPr="00B34C2E">
        <w:rPr>
          <w:rFonts w:ascii="Calibri" w:hAnsi="Calibri"/>
          <w:sz w:val="22"/>
          <w:szCs w:val="22"/>
        </w:rPr>
        <w:t>, 2016</w:t>
      </w:r>
      <w:r w:rsidRPr="00B34C2E">
        <w:rPr>
          <w:rFonts w:ascii="Calibri" w:hAnsi="Calibri"/>
          <w:sz w:val="22"/>
          <w:szCs w:val="22"/>
        </w:rPr>
        <w:t xml:space="preserve"> </w:t>
      </w:r>
    </w:p>
    <w:p w14:paraId="247047F2" w14:textId="77777777" w:rsidR="00BE36D5" w:rsidRPr="00B34C2E" w:rsidRDefault="00E42EB6" w:rsidP="00BE36D5">
      <w:pPr>
        <w:tabs>
          <w:tab w:val="right" w:pos="1800"/>
          <w:tab w:val="left" w:pos="2160"/>
        </w:tabs>
        <w:ind w:left="-90"/>
        <w:rPr>
          <w:rFonts w:ascii="Calibri" w:hAnsi="Calibri"/>
          <w:sz w:val="22"/>
          <w:szCs w:val="22"/>
        </w:rPr>
      </w:pPr>
      <w:r w:rsidRPr="00B34C2E">
        <w:rPr>
          <w:rFonts w:ascii="Calibri" w:hAnsi="Calibri"/>
          <w:sz w:val="22"/>
          <w:szCs w:val="22"/>
        </w:rPr>
        <w:t>* National Endowment for the Humanit</w:t>
      </w:r>
      <w:r w:rsidR="00AC5C22">
        <w:rPr>
          <w:rFonts w:ascii="Calibri" w:hAnsi="Calibri"/>
          <w:sz w:val="22"/>
          <w:szCs w:val="22"/>
        </w:rPr>
        <w:t>i</w:t>
      </w:r>
      <w:r w:rsidRPr="00B34C2E">
        <w:rPr>
          <w:rFonts w:ascii="Calibri" w:hAnsi="Calibri"/>
          <w:sz w:val="22"/>
          <w:szCs w:val="22"/>
        </w:rPr>
        <w:t>es</w:t>
      </w:r>
      <w:r w:rsidR="00BE36D5" w:rsidRPr="00B34C2E">
        <w:rPr>
          <w:rFonts w:ascii="Calibri" w:hAnsi="Calibri"/>
          <w:sz w:val="22"/>
          <w:szCs w:val="22"/>
        </w:rPr>
        <w:t xml:space="preserve"> Public Scholars Fellowship, 2015-2016</w:t>
      </w:r>
    </w:p>
    <w:p w14:paraId="095C52C4" w14:textId="77777777" w:rsidR="005F7901" w:rsidRPr="00B34C2E" w:rsidRDefault="009C14DA" w:rsidP="007B15BC">
      <w:pPr>
        <w:tabs>
          <w:tab w:val="right" w:pos="1800"/>
          <w:tab w:val="left" w:pos="2160"/>
        </w:tabs>
        <w:ind w:left="-90"/>
        <w:rPr>
          <w:rFonts w:ascii="Calibri" w:hAnsi="Calibri"/>
          <w:sz w:val="22"/>
          <w:szCs w:val="22"/>
        </w:rPr>
      </w:pPr>
      <w:r w:rsidRPr="00B34C2E">
        <w:rPr>
          <w:rFonts w:ascii="Calibri" w:hAnsi="Calibri"/>
          <w:sz w:val="22"/>
          <w:szCs w:val="22"/>
        </w:rPr>
        <w:t xml:space="preserve">* </w:t>
      </w:r>
      <w:r w:rsidR="005F7901" w:rsidRPr="00B34C2E">
        <w:rPr>
          <w:rFonts w:ascii="Calibri" w:hAnsi="Calibri"/>
          <w:i/>
          <w:sz w:val="22"/>
          <w:szCs w:val="22"/>
        </w:rPr>
        <w:t xml:space="preserve">Choice Outstanding </w:t>
      </w:r>
      <w:r w:rsidR="003065FC" w:rsidRPr="00B34C2E">
        <w:rPr>
          <w:rFonts w:ascii="Calibri" w:hAnsi="Calibri"/>
          <w:i/>
          <w:sz w:val="22"/>
          <w:szCs w:val="22"/>
        </w:rPr>
        <w:t xml:space="preserve">Academic </w:t>
      </w:r>
      <w:r w:rsidR="005F7901" w:rsidRPr="00B34C2E">
        <w:rPr>
          <w:rFonts w:ascii="Calibri" w:hAnsi="Calibri"/>
          <w:i/>
          <w:sz w:val="22"/>
          <w:szCs w:val="22"/>
        </w:rPr>
        <w:t>Book</w:t>
      </w:r>
      <w:r w:rsidR="005F7901" w:rsidRPr="00B34C2E">
        <w:rPr>
          <w:rFonts w:ascii="Calibri" w:hAnsi="Calibri"/>
          <w:sz w:val="22"/>
          <w:szCs w:val="22"/>
        </w:rPr>
        <w:t xml:space="preserve"> </w:t>
      </w:r>
      <w:r w:rsidR="004E05E2" w:rsidRPr="00B34C2E">
        <w:rPr>
          <w:rFonts w:ascii="Calibri" w:hAnsi="Calibri"/>
          <w:sz w:val="22"/>
          <w:szCs w:val="22"/>
        </w:rPr>
        <w:t xml:space="preserve">award </w:t>
      </w:r>
      <w:r w:rsidR="005F7901" w:rsidRPr="00B34C2E">
        <w:rPr>
          <w:rFonts w:ascii="Calibri" w:hAnsi="Calibri"/>
          <w:sz w:val="22"/>
          <w:szCs w:val="22"/>
        </w:rPr>
        <w:t xml:space="preserve">for </w:t>
      </w:r>
      <w:r w:rsidR="005F7901" w:rsidRPr="00B34C2E">
        <w:rPr>
          <w:rFonts w:ascii="Calibri" w:hAnsi="Calibri"/>
          <w:i/>
          <w:sz w:val="22"/>
          <w:szCs w:val="22"/>
        </w:rPr>
        <w:t xml:space="preserve">The Anatomy of Blackness, </w:t>
      </w:r>
      <w:r w:rsidR="005F7901" w:rsidRPr="00B34C2E">
        <w:rPr>
          <w:rFonts w:ascii="Calibri" w:hAnsi="Calibri"/>
          <w:sz w:val="22"/>
          <w:szCs w:val="22"/>
        </w:rPr>
        <w:t>2013</w:t>
      </w:r>
    </w:p>
    <w:p w14:paraId="6C708B65" w14:textId="77777777" w:rsidR="005E6939" w:rsidRPr="00B34C2E" w:rsidRDefault="005F7901" w:rsidP="007B15BC">
      <w:pPr>
        <w:tabs>
          <w:tab w:val="right" w:pos="1800"/>
          <w:tab w:val="left" w:pos="2160"/>
        </w:tabs>
        <w:ind w:left="-90"/>
        <w:rPr>
          <w:rFonts w:ascii="Calibri" w:hAnsi="Calibri"/>
          <w:sz w:val="22"/>
          <w:szCs w:val="22"/>
        </w:rPr>
      </w:pPr>
      <w:r w:rsidRPr="00B34C2E">
        <w:rPr>
          <w:rFonts w:ascii="Calibri" w:hAnsi="Calibri"/>
          <w:sz w:val="22"/>
          <w:szCs w:val="22"/>
        </w:rPr>
        <w:t xml:space="preserve">* </w:t>
      </w:r>
      <w:r w:rsidR="005E6939" w:rsidRPr="00B34C2E">
        <w:rPr>
          <w:rFonts w:ascii="Calibri" w:hAnsi="Calibri"/>
          <w:sz w:val="22"/>
          <w:szCs w:val="22"/>
        </w:rPr>
        <w:t>Schomburg Center for Research in Black Culture (New York Public Library) fellowship (declined), 2012</w:t>
      </w:r>
    </w:p>
    <w:p w14:paraId="4ECD322C" w14:textId="77777777" w:rsidR="007812F5" w:rsidRPr="00B34C2E" w:rsidRDefault="00487CF0" w:rsidP="007B15BC">
      <w:pPr>
        <w:tabs>
          <w:tab w:val="right" w:pos="1800"/>
          <w:tab w:val="left" w:pos="2160"/>
        </w:tabs>
        <w:ind w:left="-90"/>
        <w:rPr>
          <w:rFonts w:ascii="Calibri" w:hAnsi="Calibri"/>
          <w:sz w:val="22"/>
          <w:szCs w:val="22"/>
        </w:rPr>
      </w:pPr>
      <w:r w:rsidRPr="00B34C2E">
        <w:rPr>
          <w:rFonts w:ascii="Calibri" w:hAnsi="Calibri"/>
          <w:sz w:val="22"/>
          <w:szCs w:val="22"/>
        </w:rPr>
        <w:tab/>
        <w:t>* James</w:t>
      </w:r>
      <w:r w:rsidR="005E6939" w:rsidRPr="00B34C2E">
        <w:rPr>
          <w:rFonts w:ascii="Calibri" w:hAnsi="Calibri"/>
          <w:sz w:val="22"/>
          <w:szCs w:val="22"/>
        </w:rPr>
        <w:t xml:space="preserve"> L Clifford Prize for the best article in eig</w:t>
      </w:r>
      <w:r w:rsidR="00144F63" w:rsidRPr="00B34C2E">
        <w:rPr>
          <w:rFonts w:ascii="Calibri" w:hAnsi="Calibri"/>
          <w:sz w:val="22"/>
          <w:szCs w:val="22"/>
        </w:rPr>
        <w:t xml:space="preserve">hteenth-century </w:t>
      </w:r>
      <w:r w:rsidR="005E6939" w:rsidRPr="00B34C2E">
        <w:rPr>
          <w:rFonts w:ascii="Calibri" w:hAnsi="Calibri"/>
          <w:sz w:val="22"/>
          <w:szCs w:val="22"/>
        </w:rPr>
        <w:t xml:space="preserve">studies, </w:t>
      </w:r>
    </w:p>
    <w:p w14:paraId="71B5EA1F" w14:textId="77777777" w:rsidR="005E6939" w:rsidRPr="00B34C2E" w:rsidRDefault="007812F5" w:rsidP="007B15BC">
      <w:pPr>
        <w:tabs>
          <w:tab w:val="right" w:pos="1800"/>
          <w:tab w:val="left" w:pos="2160"/>
        </w:tabs>
        <w:ind w:left="-90"/>
        <w:rPr>
          <w:rFonts w:ascii="Calibri" w:hAnsi="Calibri"/>
          <w:sz w:val="22"/>
          <w:szCs w:val="22"/>
        </w:rPr>
      </w:pPr>
      <w:r w:rsidRPr="00B34C2E">
        <w:rPr>
          <w:rFonts w:ascii="Calibri" w:hAnsi="Calibri"/>
          <w:sz w:val="22"/>
          <w:szCs w:val="22"/>
        </w:rPr>
        <w:tab/>
        <w:t xml:space="preserve">                </w:t>
      </w:r>
      <w:r w:rsidR="005E6939" w:rsidRPr="00B34C2E">
        <w:rPr>
          <w:rFonts w:ascii="Calibri" w:hAnsi="Calibri"/>
          <w:sz w:val="22"/>
          <w:szCs w:val="22"/>
        </w:rPr>
        <w:t>American Society for Eighteenth-Century Studies, 2011</w:t>
      </w:r>
    </w:p>
    <w:p w14:paraId="00F164C0" w14:textId="77777777" w:rsidR="005E6939" w:rsidRPr="00B34C2E" w:rsidRDefault="00FF6155" w:rsidP="007B15BC">
      <w:pPr>
        <w:tabs>
          <w:tab w:val="right" w:pos="1800"/>
          <w:tab w:val="left" w:pos="2160"/>
        </w:tabs>
        <w:ind w:left="-90"/>
        <w:rPr>
          <w:rFonts w:ascii="Calibri" w:hAnsi="Calibri"/>
          <w:sz w:val="22"/>
          <w:szCs w:val="22"/>
        </w:rPr>
      </w:pPr>
      <w:r w:rsidRPr="00B34C2E">
        <w:rPr>
          <w:rFonts w:ascii="Calibri" w:hAnsi="Calibri"/>
          <w:sz w:val="22"/>
          <w:szCs w:val="22"/>
        </w:rPr>
        <w:tab/>
        <w:t xml:space="preserve">* Fellow of </w:t>
      </w:r>
      <w:r w:rsidR="005E6939" w:rsidRPr="00B34C2E">
        <w:rPr>
          <w:rFonts w:ascii="Calibri" w:hAnsi="Calibri"/>
          <w:sz w:val="22"/>
          <w:szCs w:val="22"/>
        </w:rPr>
        <w:t xml:space="preserve">the New York Academy of Medicine in the History of Medicine; </w:t>
      </w:r>
      <w:r w:rsidR="00307FFA" w:rsidRPr="00B34C2E">
        <w:rPr>
          <w:rFonts w:ascii="Calibri" w:hAnsi="Calibri"/>
          <w:sz w:val="22"/>
          <w:szCs w:val="22"/>
        </w:rPr>
        <w:t xml:space="preserve">elected </w:t>
      </w:r>
      <w:r w:rsidR="005E6939" w:rsidRPr="00B34C2E">
        <w:rPr>
          <w:rFonts w:ascii="Calibri" w:hAnsi="Calibri"/>
          <w:sz w:val="22"/>
          <w:szCs w:val="22"/>
        </w:rPr>
        <w:t>July 2010</w:t>
      </w:r>
    </w:p>
    <w:p w14:paraId="0CA675F0" w14:textId="77777777" w:rsidR="005E6939" w:rsidRPr="007761FF" w:rsidRDefault="005E6939" w:rsidP="007B15BC">
      <w:pPr>
        <w:tabs>
          <w:tab w:val="right" w:pos="1800"/>
          <w:tab w:val="left" w:pos="2160"/>
        </w:tabs>
        <w:ind w:left="-90"/>
        <w:rPr>
          <w:rFonts w:ascii="Calibri" w:hAnsi="Calibri"/>
          <w:sz w:val="22"/>
          <w:szCs w:val="22"/>
        </w:rPr>
      </w:pPr>
      <w:r w:rsidRPr="00B34C2E">
        <w:rPr>
          <w:rFonts w:ascii="Calibri" w:hAnsi="Calibri"/>
          <w:sz w:val="22"/>
          <w:szCs w:val="22"/>
        </w:rPr>
        <w:tab/>
        <w:t xml:space="preserve">* </w:t>
      </w:r>
      <w:proofErr w:type="spellStart"/>
      <w:r w:rsidRPr="00B34C2E">
        <w:rPr>
          <w:rFonts w:ascii="Calibri" w:hAnsi="Calibri"/>
          <w:sz w:val="22"/>
          <w:szCs w:val="22"/>
        </w:rPr>
        <w:t>Shasha</w:t>
      </w:r>
      <w:proofErr w:type="spellEnd"/>
      <w:r w:rsidRPr="00B34C2E">
        <w:rPr>
          <w:rFonts w:ascii="Calibri" w:hAnsi="Calibri"/>
          <w:sz w:val="22"/>
          <w:szCs w:val="22"/>
        </w:rPr>
        <w:t xml:space="preserve"> Seminar for Hum</w:t>
      </w:r>
      <w:r w:rsidR="00144F63" w:rsidRPr="00B34C2E">
        <w:rPr>
          <w:rFonts w:ascii="Calibri" w:hAnsi="Calibri"/>
          <w:sz w:val="22"/>
          <w:szCs w:val="22"/>
        </w:rPr>
        <w:t>an Concerns grant winner</w:t>
      </w:r>
      <w:r w:rsidR="00144F63">
        <w:rPr>
          <w:rFonts w:ascii="Calibri" w:hAnsi="Calibri"/>
          <w:sz w:val="22"/>
          <w:szCs w:val="22"/>
        </w:rPr>
        <w:t xml:space="preserve">, </w:t>
      </w:r>
      <w:r w:rsidR="0005510E">
        <w:rPr>
          <w:rFonts w:ascii="Calibri" w:hAnsi="Calibri"/>
          <w:sz w:val="22"/>
          <w:szCs w:val="22"/>
        </w:rPr>
        <w:t xml:space="preserve">Wesleyan University, </w:t>
      </w:r>
      <w:r w:rsidRPr="007761FF">
        <w:rPr>
          <w:rFonts w:ascii="Calibri" w:hAnsi="Calibri"/>
          <w:sz w:val="22"/>
          <w:szCs w:val="22"/>
        </w:rPr>
        <w:t>2010</w:t>
      </w:r>
    </w:p>
    <w:p w14:paraId="6E3073C7" w14:textId="77777777" w:rsidR="005E6939" w:rsidRPr="007761FF" w:rsidRDefault="00144F63" w:rsidP="007B15BC">
      <w:pPr>
        <w:tabs>
          <w:tab w:val="right" w:pos="1800"/>
          <w:tab w:val="left" w:pos="2160"/>
        </w:tabs>
        <w:ind w:left="-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E6939" w:rsidRPr="007761FF">
        <w:rPr>
          <w:rFonts w:ascii="Calibri" w:hAnsi="Calibri"/>
          <w:sz w:val="22"/>
          <w:szCs w:val="22"/>
        </w:rPr>
        <w:t>* Mellon Fou</w:t>
      </w:r>
      <w:r w:rsidR="0005510E">
        <w:rPr>
          <w:rFonts w:ascii="Calibri" w:hAnsi="Calibri"/>
          <w:sz w:val="22"/>
          <w:szCs w:val="22"/>
        </w:rPr>
        <w:t xml:space="preserve">ndation Summer Research Grant, </w:t>
      </w:r>
      <w:r w:rsidR="00BE44AB">
        <w:rPr>
          <w:rFonts w:ascii="Calibri" w:hAnsi="Calibri"/>
          <w:sz w:val="22"/>
          <w:szCs w:val="22"/>
        </w:rPr>
        <w:t xml:space="preserve">2005, 2008, </w:t>
      </w:r>
      <w:r w:rsidR="005E6939" w:rsidRPr="007761FF">
        <w:rPr>
          <w:rFonts w:ascii="Calibri" w:hAnsi="Calibri"/>
          <w:sz w:val="22"/>
          <w:szCs w:val="22"/>
        </w:rPr>
        <w:t>2010</w:t>
      </w:r>
    </w:p>
    <w:p w14:paraId="76FE14D3" w14:textId="4DAE6C01" w:rsidR="007812F5" w:rsidRPr="007761FF" w:rsidRDefault="005E6939" w:rsidP="00BE44AB">
      <w:pPr>
        <w:tabs>
          <w:tab w:val="right" w:pos="1800"/>
          <w:tab w:val="left" w:pos="2160"/>
        </w:tabs>
        <w:ind w:left="-90"/>
        <w:rPr>
          <w:rFonts w:ascii="Calibri" w:hAnsi="Calibri"/>
          <w:sz w:val="22"/>
          <w:szCs w:val="22"/>
        </w:rPr>
      </w:pPr>
      <w:r w:rsidRPr="007761FF">
        <w:rPr>
          <w:rFonts w:ascii="Calibri" w:hAnsi="Calibri"/>
          <w:sz w:val="22"/>
          <w:szCs w:val="22"/>
        </w:rPr>
        <w:tab/>
        <w:t>* Paul Klemperer</w:t>
      </w:r>
      <w:r w:rsidR="00EC1D5A">
        <w:rPr>
          <w:rFonts w:ascii="Calibri" w:hAnsi="Calibri"/>
          <w:sz w:val="22"/>
          <w:szCs w:val="22"/>
        </w:rPr>
        <w:t xml:space="preserve"> Summer Fellowship</w:t>
      </w:r>
      <w:r w:rsidR="003E17A4">
        <w:rPr>
          <w:rFonts w:ascii="Calibri" w:hAnsi="Calibri"/>
          <w:sz w:val="22"/>
          <w:szCs w:val="22"/>
        </w:rPr>
        <w:t xml:space="preserve">, New York Academy </w:t>
      </w:r>
      <w:r w:rsidR="0005510E">
        <w:rPr>
          <w:rFonts w:ascii="Calibri" w:hAnsi="Calibri"/>
          <w:sz w:val="22"/>
          <w:szCs w:val="22"/>
        </w:rPr>
        <w:t xml:space="preserve">of Medicine, </w:t>
      </w:r>
      <w:r w:rsidRPr="007761FF">
        <w:rPr>
          <w:rFonts w:ascii="Calibri" w:hAnsi="Calibri"/>
          <w:sz w:val="22"/>
          <w:szCs w:val="22"/>
        </w:rPr>
        <w:t>2009</w:t>
      </w:r>
      <w:r w:rsidRPr="007761FF">
        <w:rPr>
          <w:rFonts w:ascii="Calibri" w:hAnsi="Calibri"/>
          <w:sz w:val="22"/>
          <w:szCs w:val="22"/>
        </w:rPr>
        <w:tab/>
      </w:r>
      <w:r w:rsidR="007812F5" w:rsidRPr="007761FF">
        <w:rPr>
          <w:rFonts w:ascii="Calibri" w:hAnsi="Calibri"/>
          <w:sz w:val="22"/>
          <w:szCs w:val="22"/>
        </w:rPr>
        <w:tab/>
      </w:r>
    </w:p>
    <w:p w14:paraId="1CE45803" w14:textId="77777777" w:rsidR="005E6939" w:rsidRPr="007761FF" w:rsidRDefault="0053414C" w:rsidP="007B15BC">
      <w:pPr>
        <w:tabs>
          <w:tab w:val="right" w:pos="1800"/>
          <w:tab w:val="left" w:pos="2160"/>
        </w:tabs>
        <w:ind w:left="-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</w:t>
      </w:r>
      <w:r w:rsidR="005E6939" w:rsidRPr="007761FF">
        <w:rPr>
          <w:rFonts w:ascii="Calibri" w:hAnsi="Calibri"/>
          <w:sz w:val="22"/>
          <w:szCs w:val="22"/>
        </w:rPr>
        <w:t xml:space="preserve">National Endowment for the Humanities </w:t>
      </w:r>
      <w:r w:rsidR="00CE2A66">
        <w:rPr>
          <w:rFonts w:ascii="Calibri" w:hAnsi="Calibri"/>
          <w:sz w:val="22"/>
          <w:szCs w:val="22"/>
        </w:rPr>
        <w:t xml:space="preserve">Semester </w:t>
      </w:r>
      <w:r w:rsidR="00FF6155">
        <w:rPr>
          <w:rFonts w:ascii="Calibri" w:hAnsi="Calibri"/>
          <w:sz w:val="22"/>
          <w:szCs w:val="22"/>
        </w:rPr>
        <w:t>Fellowship,</w:t>
      </w:r>
      <w:r w:rsidR="005E6939" w:rsidRPr="007761FF">
        <w:rPr>
          <w:rFonts w:ascii="Calibri" w:hAnsi="Calibri"/>
          <w:sz w:val="22"/>
          <w:szCs w:val="22"/>
        </w:rPr>
        <w:t xml:space="preserve"> </w:t>
      </w:r>
      <w:r w:rsidR="0005510E">
        <w:rPr>
          <w:rFonts w:ascii="Calibri" w:hAnsi="Calibri"/>
          <w:sz w:val="22"/>
          <w:szCs w:val="22"/>
        </w:rPr>
        <w:t>2002</w:t>
      </w:r>
    </w:p>
    <w:p w14:paraId="0EC58434" w14:textId="77777777" w:rsidR="005E6939" w:rsidRPr="007761FF" w:rsidRDefault="005E6939" w:rsidP="007B15BC">
      <w:pPr>
        <w:tabs>
          <w:tab w:val="right" w:pos="1800"/>
          <w:tab w:val="left" w:pos="2160"/>
        </w:tabs>
        <w:ind w:left="-90"/>
        <w:rPr>
          <w:rFonts w:ascii="Calibri" w:hAnsi="Calibri"/>
          <w:sz w:val="22"/>
          <w:szCs w:val="22"/>
        </w:rPr>
      </w:pPr>
      <w:r w:rsidRPr="007761FF">
        <w:rPr>
          <w:rFonts w:ascii="Calibri" w:hAnsi="Calibri"/>
          <w:sz w:val="22"/>
          <w:szCs w:val="22"/>
        </w:rPr>
        <w:tab/>
        <w:t>* John D. and Catherine T.</w:t>
      </w:r>
      <w:r w:rsidR="0005510E">
        <w:rPr>
          <w:rFonts w:ascii="Calibri" w:hAnsi="Calibri"/>
          <w:sz w:val="22"/>
          <w:szCs w:val="22"/>
        </w:rPr>
        <w:t xml:space="preserve"> MacArthur Assistant Professor, Union College</w:t>
      </w:r>
      <w:r w:rsidR="008708CE">
        <w:rPr>
          <w:rFonts w:ascii="Calibri" w:hAnsi="Calibri"/>
          <w:sz w:val="22"/>
          <w:szCs w:val="22"/>
        </w:rPr>
        <w:t>; 1997-98</w:t>
      </w:r>
    </w:p>
    <w:p w14:paraId="060F5312" w14:textId="77777777" w:rsidR="005E6939" w:rsidRPr="007761FF" w:rsidRDefault="0053414C" w:rsidP="007B15BC">
      <w:pPr>
        <w:tabs>
          <w:tab w:val="right" w:pos="1800"/>
          <w:tab w:val="left" w:pos="2160"/>
        </w:tabs>
        <w:ind w:left="-90" w:hanging="18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E6939" w:rsidRPr="007761FF">
        <w:rPr>
          <w:rFonts w:ascii="Calibri" w:hAnsi="Calibri"/>
          <w:sz w:val="22"/>
          <w:szCs w:val="22"/>
        </w:rPr>
        <w:t>* The Paris-American Club o</w:t>
      </w:r>
      <w:r w:rsidR="0005510E">
        <w:rPr>
          <w:rFonts w:ascii="Calibri" w:hAnsi="Calibri"/>
          <w:sz w:val="22"/>
          <w:szCs w:val="22"/>
        </w:rPr>
        <w:t xml:space="preserve">f New York Research Fellowship, </w:t>
      </w:r>
      <w:r w:rsidR="005E6939" w:rsidRPr="007761FF">
        <w:rPr>
          <w:rFonts w:ascii="Calibri" w:hAnsi="Calibri"/>
          <w:sz w:val="22"/>
          <w:szCs w:val="22"/>
        </w:rPr>
        <w:t>1995</w:t>
      </w:r>
    </w:p>
    <w:p w14:paraId="24E476C5" w14:textId="77777777" w:rsidR="005E6939" w:rsidRDefault="0053414C" w:rsidP="007B15BC">
      <w:pPr>
        <w:tabs>
          <w:tab w:val="right" w:pos="1800"/>
          <w:tab w:val="left" w:pos="2160"/>
        </w:tabs>
        <w:ind w:left="-90" w:hanging="18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E6939" w:rsidRPr="007761FF">
        <w:rPr>
          <w:rFonts w:ascii="Calibri" w:hAnsi="Calibri"/>
          <w:sz w:val="22"/>
          <w:szCs w:val="22"/>
        </w:rPr>
        <w:t>* French Gover</w:t>
      </w:r>
      <w:r w:rsidR="0005510E">
        <w:rPr>
          <w:rFonts w:ascii="Calibri" w:hAnsi="Calibri"/>
          <w:sz w:val="22"/>
          <w:szCs w:val="22"/>
        </w:rPr>
        <w:t xml:space="preserve">nment Chateaubriand Fellowship, </w:t>
      </w:r>
      <w:r w:rsidR="005E6939" w:rsidRPr="007761FF">
        <w:rPr>
          <w:rFonts w:ascii="Calibri" w:hAnsi="Calibri"/>
          <w:sz w:val="22"/>
          <w:szCs w:val="22"/>
        </w:rPr>
        <w:t xml:space="preserve">1994 </w:t>
      </w:r>
    </w:p>
    <w:p w14:paraId="41C8F396" w14:textId="77777777" w:rsidR="00CE2A66" w:rsidRPr="00CE2A66" w:rsidRDefault="00CE2A66" w:rsidP="007B15BC">
      <w:pPr>
        <w:tabs>
          <w:tab w:val="right" w:pos="1800"/>
          <w:tab w:val="left" w:pos="2160"/>
        </w:tabs>
        <w:ind w:left="-90" w:hanging="180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</w:p>
    <w:p w14:paraId="72A3D3EC" w14:textId="452EC01C" w:rsidR="00307FFA" w:rsidRPr="00025EA6" w:rsidRDefault="00CE2A66" w:rsidP="00025EA6">
      <w:pPr>
        <w:tabs>
          <w:tab w:val="right" w:pos="1800"/>
          <w:tab w:val="left" w:pos="2160"/>
        </w:tabs>
        <w:ind w:left="-90" w:hanging="18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</w:p>
    <w:p w14:paraId="40FA58D1" w14:textId="77777777" w:rsidR="00BD5E6C" w:rsidRDefault="00307FFA" w:rsidP="00F16019">
      <w:pPr>
        <w:tabs>
          <w:tab w:val="right" w:pos="1800"/>
          <w:tab w:val="left" w:pos="216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BOOKS</w:t>
      </w:r>
      <w:r w:rsidR="00BD5E6C">
        <w:rPr>
          <w:rFonts w:ascii="Calibri" w:hAnsi="Calibri"/>
          <w:b/>
          <w:sz w:val="22"/>
          <w:szCs w:val="22"/>
        </w:rPr>
        <w:t xml:space="preserve"> and EDITED VOLUME</w:t>
      </w:r>
      <w:r w:rsidR="009B0C6A">
        <w:rPr>
          <w:rFonts w:ascii="Calibri" w:hAnsi="Calibri"/>
          <w:b/>
          <w:sz w:val="22"/>
          <w:szCs w:val="22"/>
        </w:rPr>
        <w:t>S</w:t>
      </w:r>
      <w:r w:rsidR="00BD5E6C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ab/>
      </w:r>
      <w:r w:rsidR="00F16019">
        <w:rPr>
          <w:rFonts w:ascii="Calibri" w:hAnsi="Calibri"/>
          <w:b/>
          <w:sz w:val="22"/>
          <w:szCs w:val="22"/>
        </w:rPr>
        <w:t xml:space="preserve">            </w:t>
      </w:r>
    </w:p>
    <w:p w14:paraId="0D0B940D" w14:textId="77777777" w:rsidR="006F46B2" w:rsidRDefault="006F46B2" w:rsidP="00F16019">
      <w:pPr>
        <w:tabs>
          <w:tab w:val="right" w:pos="1800"/>
          <w:tab w:val="left" w:pos="2160"/>
        </w:tabs>
        <w:rPr>
          <w:rFonts w:ascii="Calibri" w:hAnsi="Calibri"/>
          <w:b/>
          <w:sz w:val="22"/>
          <w:szCs w:val="22"/>
        </w:rPr>
      </w:pPr>
    </w:p>
    <w:p w14:paraId="2530CC1A" w14:textId="6AA2B0BF" w:rsidR="00E67BBB" w:rsidRPr="00E67BBB" w:rsidRDefault="00E67BBB" w:rsidP="006F46B2">
      <w:pPr>
        <w:tabs>
          <w:tab w:val="left" w:pos="1800"/>
          <w:tab w:val="left" w:pos="2160"/>
        </w:tabs>
        <w:ind w:left="2160" w:hanging="90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The Race Makers: How the Enlightenment Invented the Most Dangerous Idea in History </w:t>
      </w:r>
      <w:r>
        <w:rPr>
          <w:rFonts w:ascii="Calibri" w:hAnsi="Calibri"/>
          <w:sz w:val="22"/>
          <w:szCs w:val="22"/>
        </w:rPr>
        <w:t>(under contract, Other Press)</w:t>
      </w:r>
    </w:p>
    <w:p w14:paraId="56E41A30" w14:textId="77777777" w:rsidR="00E67BBB" w:rsidRDefault="00E67BBB" w:rsidP="006F46B2">
      <w:pPr>
        <w:tabs>
          <w:tab w:val="left" w:pos="1800"/>
          <w:tab w:val="left" w:pos="2160"/>
        </w:tabs>
        <w:ind w:left="2160" w:hanging="900"/>
        <w:rPr>
          <w:rFonts w:ascii="Calibri" w:hAnsi="Calibri"/>
          <w:b/>
          <w:bCs/>
          <w:i/>
          <w:iCs/>
          <w:sz w:val="22"/>
          <w:szCs w:val="22"/>
        </w:rPr>
      </w:pPr>
    </w:p>
    <w:p w14:paraId="019259A9" w14:textId="6DF22D31" w:rsidR="006F46B2" w:rsidRDefault="006F46B2" w:rsidP="006F46B2">
      <w:pPr>
        <w:tabs>
          <w:tab w:val="left" w:pos="1800"/>
          <w:tab w:val="left" w:pos="2160"/>
        </w:tabs>
        <w:ind w:left="2160" w:hanging="90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Who </w:t>
      </w:r>
      <w:r w:rsidR="00ED3572">
        <w:rPr>
          <w:rFonts w:ascii="Calibri" w:hAnsi="Calibri"/>
          <w:b/>
          <w:bCs/>
          <w:i/>
          <w:iCs/>
          <w:sz w:val="22"/>
          <w:szCs w:val="22"/>
        </w:rPr>
        <w:t>is Black</w:t>
      </w:r>
      <w:r>
        <w:rPr>
          <w:rFonts w:ascii="Calibri" w:hAnsi="Calibri"/>
          <w:b/>
          <w:bCs/>
          <w:i/>
          <w:iCs/>
          <w:sz w:val="22"/>
          <w:szCs w:val="22"/>
        </w:rPr>
        <w:t>, and Why?</w:t>
      </w:r>
      <w:r w:rsidR="00D32FBD">
        <w:rPr>
          <w:rFonts w:ascii="Calibri" w:hAnsi="Calibri"/>
          <w:b/>
          <w:bCs/>
          <w:i/>
          <w:iCs/>
          <w:sz w:val="22"/>
          <w:szCs w:val="22"/>
        </w:rPr>
        <w:t xml:space="preserve"> A Forgotten Chapter in the Eighteenth-Century Invention of Race</w:t>
      </w:r>
      <w:r>
        <w:rPr>
          <w:rFonts w:ascii="Calibri" w:hAnsi="Calibri"/>
          <w:b/>
          <w:bCs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with Henry Louis Gates, Jr., Harvard University Press</w:t>
      </w:r>
      <w:r w:rsidR="008434C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4754D7">
        <w:rPr>
          <w:rFonts w:ascii="Calibri" w:hAnsi="Calibri"/>
          <w:sz w:val="22"/>
          <w:szCs w:val="22"/>
        </w:rPr>
        <w:t>M</w:t>
      </w:r>
      <w:r w:rsidR="009E132D">
        <w:rPr>
          <w:rFonts w:ascii="Calibri" w:hAnsi="Calibri"/>
          <w:sz w:val="22"/>
          <w:szCs w:val="22"/>
        </w:rPr>
        <w:t>arch</w:t>
      </w:r>
      <w:r w:rsidR="007523D8">
        <w:rPr>
          <w:rFonts w:ascii="Calibri" w:hAnsi="Calibri"/>
          <w:sz w:val="22"/>
          <w:szCs w:val="22"/>
        </w:rPr>
        <w:t xml:space="preserve"> </w:t>
      </w:r>
      <w:r w:rsidR="008434CC">
        <w:rPr>
          <w:rFonts w:ascii="Calibri" w:hAnsi="Calibri"/>
          <w:sz w:val="22"/>
          <w:szCs w:val="22"/>
        </w:rPr>
        <w:t>202</w:t>
      </w:r>
      <w:r w:rsidR="009E132D">
        <w:rPr>
          <w:rFonts w:ascii="Calibri" w:hAnsi="Calibri"/>
          <w:sz w:val="22"/>
          <w:szCs w:val="22"/>
        </w:rPr>
        <w:t>2</w:t>
      </w:r>
      <w:r w:rsidR="00D32FBD">
        <w:rPr>
          <w:rFonts w:ascii="Calibri" w:hAnsi="Calibri"/>
          <w:sz w:val="22"/>
          <w:szCs w:val="22"/>
        </w:rPr>
        <w:t>.</w:t>
      </w:r>
    </w:p>
    <w:p w14:paraId="7EBC95A7" w14:textId="23C61464" w:rsidR="00B93C51" w:rsidRDefault="00B93C51" w:rsidP="006F46B2">
      <w:pPr>
        <w:tabs>
          <w:tab w:val="left" w:pos="1800"/>
          <w:tab w:val="left" w:pos="2160"/>
        </w:tabs>
        <w:ind w:left="2160" w:hanging="900"/>
        <w:rPr>
          <w:rFonts w:ascii="Calibri" w:hAnsi="Calibri"/>
          <w:sz w:val="22"/>
          <w:szCs w:val="22"/>
        </w:rPr>
      </w:pPr>
    </w:p>
    <w:p w14:paraId="01090963" w14:textId="54264044" w:rsidR="00B93C51" w:rsidRPr="00B93C51" w:rsidRDefault="00B93C51" w:rsidP="006F46B2">
      <w:pPr>
        <w:tabs>
          <w:tab w:val="left" w:pos="1800"/>
          <w:tab w:val="left" w:pos="2160"/>
        </w:tabs>
        <w:ind w:left="2160" w:hanging="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93C51">
        <w:rPr>
          <w:rFonts w:ascii="Calibri" w:hAnsi="Calibri"/>
          <w:b/>
          <w:bCs/>
          <w:sz w:val="22"/>
          <w:szCs w:val="22"/>
        </w:rPr>
        <w:t>Reviews: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Chronicle of Higher Education</w:t>
      </w:r>
      <w:r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i/>
          <w:iCs/>
          <w:sz w:val="22"/>
          <w:szCs w:val="22"/>
        </w:rPr>
        <w:t>The Washington Post</w:t>
      </w:r>
    </w:p>
    <w:p w14:paraId="0E27B00A" w14:textId="77777777" w:rsidR="00BD5E6C" w:rsidRDefault="00BD5E6C" w:rsidP="00F16019">
      <w:pPr>
        <w:tabs>
          <w:tab w:val="right" w:pos="1800"/>
          <w:tab w:val="left" w:pos="2160"/>
        </w:tabs>
        <w:rPr>
          <w:rFonts w:ascii="Calibri" w:hAnsi="Calibri"/>
          <w:b/>
          <w:i/>
          <w:sz w:val="22"/>
          <w:szCs w:val="22"/>
        </w:rPr>
      </w:pPr>
    </w:p>
    <w:p w14:paraId="35EA68FC" w14:textId="77777777" w:rsidR="00025EA6" w:rsidRDefault="00BD5E6C" w:rsidP="00BD5E6C">
      <w:pPr>
        <w:tabs>
          <w:tab w:val="left" w:pos="1440"/>
          <w:tab w:val="left" w:pos="18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                        </w:t>
      </w:r>
      <w:r w:rsidR="007812F5" w:rsidRPr="003C3DB6">
        <w:rPr>
          <w:rFonts w:ascii="Calibri" w:hAnsi="Calibri"/>
          <w:b/>
          <w:i/>
          <w:sz w:val="22"/>
          <w:szCs w:val="22"/>
        </w:rPr>
        <w:t>Diderot</w:t>
      </w:r>
      <w:r w:rsidR="00751E10">
        <w:rPr>
          <w:rFonts w:ascii="Calibri" w:hAnsi="Calibri"/>
          <w:b/>
          <w:i/>
          <w:sz w:val="22"/>
          <w:szCs w:val="22"/>
        </w:rPr>
        <w:t xml:space="preserve"> and t</w:t>
      </w:r>
      <w:r w:rsidR="007812F5" w:rsidRPr="003C3DB6">
        <w:rPr>
          <w:rFonts w:ascii="Calibri" w:hAnsi="Calibri"/>
          <w:b/>
          <w:i/>
          <w:sz w:val="22"/>
          <w:szCs w:val="22"/>
        </w:rPr>
        <w:t>he Art of Thinking Freely</w:t>
      </w:r>
      <w:r>
        <w:rPr>
          <w:rFonts w:ascii="Calibri" w:hAnsi="Calibri"/>
          <w:sz w:val="22"/>
          <w:szCs w:val="22"/>
        </w:rPr>
        <w:t xml:space="preserve">, </w:t>
      </w:r>
      <w:r w:rsidR="00753A5C">
        <w:rPr>
          <w:rFonts w:ascii="Calibri" w:hAnsi="Calibri"/>
          <w:sz w:val="22"/>
          <w:szCs w:val="22"/>
        </w:rPr>
        <w:t>New York: Other Press,</w:t>
      </w:r>
      <w:r w:rsidR="007E5FDB">
        <w:rPr>
          <w:rFonts w:ascii="Calibri" w:hAnsi="Calibri"/>
          <w:sz w:val="22"/>
          <w:szCs w:val="22"/>
        </w:rPr>
        <w:t xml:space="preserve"> </w:t>
      </w:r>
      <w:r w:rsidR="00753A5C">
        <w:rPr>
          <w:rFonts w:ascii="Calibri" w:hAnsi="Calibri"/>
          <w:sz w:val="22"/>
          <w:szCs w:val="22"/>
        </w:rPr>
        <w:t>2019</w:t>
      </w:r>
      <w:r w:rsidR="00025EA6">
        <w:rPr>
          <w:rFonts w:ascii="Calibri" w:hAnsi="Calibri"/>
          <w:sz w:val="22"/>
          <w:szCs w:val="22"/>
        </w:rPr>
        <w:t xml:space="preserve"> </w:t>
      </w:r>
    </w:p>
    <w:p w14:paraId="027F587E" w14:textId="1D650294" w:rsidR="00B10804" w:rsidRDefault="00025EA6" w:rsidP="00BD5E6C">
      <w:pPr>
        <w:tabs>
          <w:tab w:val="left" w:pos="1440"/>
          <w:tab w:val="left" w:pos="18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(Portuguese</w:t>
      </w:r>
      <w:r w:rsidR="00D32FBD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Spanish Editions, </w:t>
      </w:r>
      <w:r w:rsidR="00D32FBD">
        <w:rPr>
          <w:rFonts w:ascii="Calibri" w:hAnsi="Calibri"/>
          <w:sz w:val="22"/>
          <w:szCs w:val="22"/>
        </w:rPr>
        <w:t xml:space="preserve">Brazilian, Chinese, Italian editions, </w:t>
      </w:r>
      <w:r>
        <w:rPr>
          <w:rFonts w:ascii="Calibri" w:hAnsi="Calibri"/>
          <w:sz w:val="22"/>
          <w:szCs w:val="22"/>
        </w:rPr>
        <w:t>2020</w:t>
      </w:r>
      <w:r w:rsidR="00D32FBD">
        <w:rPr>
          <w:rFonts w:ascii="Calibri" w:hAnsi="Calibri"/>
          <w:sz w:val="22"/>
          <w:szCs w:val="22"/>
        </w:rPr>
        <w:t>-2022</w:t>
      </w:r>
      <w:r>
        <w:rPr>
          <w:rFonts w:ascii="Calibri" w:hAnsi="Calibri"/>
          <w:sz w:val="22"/>
          <w:szCs w:val="22"/>
        </w:rPr>
        <w:t xml:space="preserve">) </w:t>
      </w:r>
    </w:p>
    <w:p w14:paraId="60061E4C" w14:textId="77777777" w:rsidR="007E5FDB" w:rsidRDefault="007E5FDB" w:rsidP="00AA1744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</w:p>
    <w:p w14:paraId="61A5774A" w14:textId="77777777" w:rsidR="007E5FDB" w:rsidRPr="007E5FDB" w:rsidRDefault="007E5FDB" w:rsidP="00DD64E5">
      <w:pPr>
        <w:tabs>
          <w:tab w:val="right" w:pos="1800"/>
          <w:tab w:val="left" w:pos="2160"/>
        </w:tabs>
        <w:ind w:left="2160"/>
        <w:rPr>
          <w:rFonts w:ascii="Calibri" w:hAnsi="Calibri"/>
          <w:b/>
          <w:sz w:val="22"/>
          <w:szCs w:val="22"/>
        </w:rPr>
      </w:pPr>
      <w:r w:rsidRPr="007E5FDB">
        <w:rPr>
          <w:rFonts w:ascii="Calibri" w:hAnsi="Calibri"/>
          <w:b/>
          <w:sz w:val="22"/>
          <w:szCs w:val="22"/>
        </w:rPr>
        <w:t xml:space="preserve">Reviews: </w:t>
      </w:r>
    </w:p>
    <w:p w14:paraId="00B0725D" w14:textId="79DB60E3" w:rsidR="007E5FDB" w:rsidRPr="009760A1" w:rsidRDefault="008F3D28" w:rsidP="00DD64E5">
      <w:pPr>
        <w:tabs>
          <w:tab w:val="right" w:pos="1800"/>
          <w:tab w:val="left" w:pos="2160"/>
        </w:tabs>
        <w:ind w:left="21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 Hofstadter, </w:t>
      </w:r>
      <w:r>
        <w:rPr>
          <w:rFonts w:ascii="Calibri" w:hAnsi="Calibri"/>
          <w:i/>
          <w:sz w:val="22"/>
          <w:szCs w:val="22"/>
        </w:rPr>
        <w:t xml:space="preserve">Wall Street </w:t>
      </w:r>
      <w:r w:rsidRPr="007E5FDB">
        <w:rPr>
          <w:rFonts w:ascii="Calibri" w:hAnsi="Calibri"/>
          <w:i/>
          <w:sz w:val="22"/>
          <w:szCs w:val="22"/>
        </w:rPr>
        <w:t>Journal</w:t>
      </w:r>
      <w:r>
        <w:rPr>
          <w:rFonts w:ascii="Calibri" w:hAnsi="Calibri"/>
          <w:sz w:val="22"/>
          <w:szCs w:val="22"/>
        </w:rPr>
        <w:t xml:space="preserve">; Scott Russell Sanders, </w:t>
      </w:r>
      <w:r w:rsidR="007E5FDB">
        <w:rPr>
          <w:rFonts w:ascii="Calibri" w:hAnsi="Calibri"/>
          <w:i/>
          <w:sz w:val="22"/>
          <w:szCs w:val="22"/>
        </w:rPr>
        <w:t>Washington Post</w:t>
      </w:r>
      <w:r>
        <w:rPr>
          <w:rFonts w:ascii="Calibri" w:hAnsi="Calibri"/>
          <w:sz w:val="22"/>
          <w:szCs w:val="22"/>
        </w:rPr>
        <w:t xml:space="preserve">; </w:t>
      </w:r>
      <w:bookmarkStart w:id="0" w:name="OLE_LINK1"/>
      <w:bookmarkStart w:id="1" w:name="OLE_LINK2"/>
      <w:r>
        <w:rPr>
          <w:rFonts w:ascii="Calibri" w:hAnsi="Calibri"/>
          <w:sz w:val="22"/>
          <w:szCs w:val="22"/>
        </w:rPr>
        <w:t xml:space="preserve">Adam Gopnik, </w:t>
      </w:r>
      <w:r>
        <w:rPr>
          <w:rFonts w:ascii="Calibri" w:hAnsi="Calibri"/>
          <w:i/>
          <w:sz w:val="22"/>
          <w:szCs w:val="22"/>
        </w:rPr>
        <w:t xml:space="preserve">The New Yorker; </w:t>
      </w:r>
      <w:r>
        <w:rPr>
          <w:rFonts w:ascii="Calibri" w:hAnsi="Calibri"/>
          <w:sz w:val="22"/>
          <w:szCs w:val="22"/>
        </w:rPr>
        <w:t xml:space="preserve">Stéphane </w:t>
      </w:r>
      <w:proofErr w:type="spellStart"/>
      <w:r>
        <w:rPr>
          <w:rFonts w:ascii="Calibri" w:hAnsi="Calibri"/>
          <w:sz w:val="22"/>
          <w:szCs w:val="22"/>
        </w:rPr>
        <w:t>Guegan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7E5FDB">
        <w:rPr>
          <w:rFonts w:ascii="Calibri" w:hAnsi="Calibri"/>
          <w:i/>
          <w:sz w:val="22"/>
          <w:szCs w:val="22"/>
        </w:rPr>
        <w:t xml:space="preserve">Le </w:t>
      </w:r>
      <w:r w:rsidR="007E5FDB" w:rsidRPr="007E5FDB">
        <w:rPr>
          <w:rFonts w:ascii="Calibri" w:hAnsi="Calibri"/>
          <w:i/>
          <w:sz w:val="22"/>
          <w:szCs w:val="22"/>
        </w:rPr>
        <w:t>Monde</w:t>
      </w:r>
      <w:r>
        <w:rPr>
          <w:rFonts w:ascii="Calibri" w:hAnsi="Calibri"/>
          <w:sz w:val="22"/>
          <w:szCs w:val="22"/>
        </w:rPr>
        <w:t>;</w:t>
      </w:r>
      <w:r w:rsidR="007E5FD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Matthew C. Simpson,</w:t>
      </w:r>
      <w:r>
        <w:rPr>
          <w:rFonts w:ascii="Calibri" w:hAnsi="Calibri"/>
          <w:i/>
          <w:sz w:val="22"/>
          <w:szCs w:val="22"/>
        </w:rPr>
        <w:t xml:space="preserve"> The New Republic</w:t>
      </w:r>
      <w:r>
        <w:rPr>
          <w:rFonts w:ascii="Calibri" w:hAnsi="Calibri"/>
          <w:sz w:val="22"/>
          <w:szCs w:val="22"/>
        </w:rPr>
        <w:t xml:space="preserve">; Robert </w:t>
      </w:r>
      <w:proofErr w:type="spellStart"/>
      <w:r>
        <w:rPr>
          <w:rFonts w:ascii="Calibri" w:hAnsi="Calibri"/>
          <w:sz w:val="22"/>
          <w:szCs w:val="22"/>
        </w:rPr>
        <w:t>Zaretsky</w:t>
      </w:r>
      <w:proofErr w:type="spellEnd"/>
      <w:r>
        <w:rPr>
          <w:rFonts w:ascii="Calibri" w:hAnsi="Calibri"/>
          <w:sz w:val="22"/>
          <w:szCs w:val="22"/>
        </w:rPr>
        <w:t>,</w:t>
      </w:r>
      <w:r w:rsidR="007E5FDB">
        <w:rPr>
          <w:rFonts w:ascii="Calibri" w:hAnsi="Calibri"/>
          <w:sz w:val="22"/>
          <w:szCs w:val="22"/>
        </w:rPr>
        <w:t xml:space="preserve"> </w:t>
      </w:r>
      <w:r w:rsidR="007E5FDB">
        <w:rPr>
          <w:rFonts w:ascii="Calibri" w:hAnsi="Calibri"/>
          <w:i/>
          <w:sz w:val="22"/>
          <w:szCs w:val="22"/>
        </w:rPr>
        <w:t>Los Angeles Review of Book</w:t>
      </w:r>
      <w:r w:rsidR="00F834F1">
        <w:rPr>
          <w:rFonts w:ascii="Calibri" w:hAnsi="Calibri"/>
          <w:i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; Lynn Hunt; </w:t>
      </w:r>
      <w:r w:rsidR="007E5FDB" w:rsidRPr="000C1312">
        <w:rPr>
          <w:rFonts w:ascii="Calibri" w:hAnsi="Calibri"/>
          <w:i/>
          <w:sz w:val="22"/>
          <w:szCs w:val="22"/>
        </w:rPr>
        <w:t xml:space="preserve">New </w:t>
      </w:r>
      <w:r w:rsidR="007E5FDB">
        <w:rPr>
          <w:rFonts w:ascii="Calibri" w:hAnsi="Calibri"/>
          <w:i/>
          <w:sz w:val="22"/>
          <w:szCs w:val="22"/>
        </w:rPr>
        <w:t>York Review of Books</w:t>
      </w:r>
      <w:r>
        <w:rPr>
          <w:rFonts w:ascii="Calibri" w:hAnsi="Calibri"/>
          <w:sz w:val="22"/>
          <w:szCs w:val="22"/>
        </w:rPr>
        <w:t>;</w:t>
      </w:r>
      <w:r w:rsidR="007E5FDB">
        <w:rPr>
          <w:rFonts w:ascii="Calibri" w:hAnsi="Calibri"/>
          <w:sz w:val="22"/>
          <w:szCs w:val="22"/>
        </w:rPr>
        <w:t xml:space="preserve"> </w:t>
      </w:r>
      <w:r w:rsidR="007E5FDB">
        <w:rPr>
          <w:rFonts w:ascii="Calibri" w:hAnsi="Calibri"/>
          <w:i/>
          <w:sz w:val="22"/>
          <w:szCs w:val="22"/>
        </w:rPr>
        <w:t>Publishers Weekly</w:t>
      </w:r>
      <w:r>
        <w:rPr>
          <w:rFonts w:ascii="Calibri" w:hAnsi="Calibri"/>
          <w:sz w:val="22"/>
          <w:szCs w:val="22"/>
        </w:rPr>
        <w:t>;</w:t>
      </w:r>
      <w:r w:rsidR="007E5FDB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Paul Burke, </w:t>
      </w:r>
      <w:r w:rsidR="007E5FDB">
        <w:rPr>
          <w:rFonts w:ascii="Calibri" w:hAnsi="Calibri"/>
          <w:i/>
          <w:sz w:val="22"/>
          <w:szCs w:val="22"/>
        </w:rPr>
        <w:t>NB</w:t>
      </w:r>
      <w:r>
        <w:rPr>
          <w:rFonts w:ascii="Calibri" w:hAnsi="Calibri"/>
          <w:i/>
          <w:sz w:val="22"/>
          <w:szCs w:val="22"/>
        </w:rPr>
        <w:t xml:space="preserve"> Magazine</w:t>
      </w:r>
      <w:r>
        <w:rPr>
          <w:rFonts w:ascii="Calibri" w:hAnsi="Calibri"/>
          <w:sz w:val="22"/>
          <w:szCs w:val="22"/>
        </w:rPr>
        <w:t>; Steve Donoghue,</w:t>
      </w:r>
      <w:r w:rsidR="007E5FDB">
        <w:rPr>
          <w:rFonts w:ascii="Calibri" w:hAnsi="Calibri"/>
          <w:sz w:val="22"/>
          <w:szCs w:val="22"/>
        </w:rPr>
        <w:t xml:space="preserve"> </w:t>
      </w:r>
      <w:r w:rsidR="007E5FDB">
        <w:rPr>
          <w:rFonts w:ascii="Calibri" w:hAnsi="Calibri"/>
          <w:i/>
          <w:sz w:val="22"/>
          <w:szCs w:val="22"/>
        </w:rPr>
        <w:t>Open Letters Review</w:t>
      </w:r>
      <w:r>
        <w:rPr>
          <w:rFonts w:ascii="Calibri" w:hAnsi="Calibri"/>
          <w:sz w:val="22"/>
          <w:szCs w:val="22"/>
        </w:rPr>
        <w:t xml:space="preserve">; Jonathan Power, </w:t>
      </w:r>
      <w:r w:rsidR="007E5FDB">
        <w:rPr>
          <w:rFonts w:ascii="Calibri" w:hAnsi="Calibri"/>
          <w:i/>
          <w:sz w:val="22"/>
          <w:szCs w:val="22"/>
        </w:rPr>
        <w:t>New York Journal of Books</w:t>
      </w:r>
      <w:r>
        <w:rPr>
          <w:rFonts w:ascii="Calibri" w:hAnsi="Calibri"/>
          <w:sz w:val="22"/>
          <w:szCs w:val="22"/>
        </w:rPr>
        <w:t>; David Mason,</w:t>
      </w:r>
      <w:r w:rsidR="007E5FDB">
        <w:rPr>
          <w:rFonts w:ascii="Calibri" w:hAnsi="Calibri"/>
          <w:sz w:val="22"/>
          <w:szCs w:val="22"/>
        </w:rPr>
        <w:t xml:space="preserve"> </w:t>
      </w:r>
      <w:r w:rsidR="007E5FDB">
        <w:rPr>
          <w:rFonts w:ascii="Calibri" w:hAnsi="Calibri"/>
          <w:i/>
          <w:sz w:val="22"/>
          <w:szCs w:val="22"/>
        </w:rPr>
        <w:t>Hudson Review</w:t>
      </w:r>
      <w:r>
        <w:rPr>
          <w:rFonts w:ascii="Calibri" w:hAnsi="Calibri"/>
          <w:sz w:val="22"/>
          <w:szCs w:val="22"/>
        </w:rPr>
        <w:t>;</w:t>
      </w:r>
      <w:r w:rsidR="007E5FD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Chris </w:t>
      </w:r>
      <w:proofErr w:type="spellStart"/>
      <w:r>
        <w:rPr>
          <w:rFonts w:ascii="Calibri" w:hAnsi="Calibri"/>
          <w:sz w:val="22"/>
          <w:szCs w:val="22"/>
        </w:rPr>
        <w:t>Schluep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7E5FDB">
        <w:rPr>
          <w:rFonts w:ascii="Calibri" w:hAnsi="Calibri"/>
          <w:i/>
          <w:sz w:val="22"/>
          <w:szCs w:val="22"/>
        </w:rPr>
        <w:t>Amazon Book Review</w:t>
      </w:r>
      <w:r>
        <w:rPr>
          <w:rFonts w:ascii="Calibri" w:hAnsi="Calibri"/>
          <w:sz w:val="22"/>
          <w:szCs w:val="22"/>
        </w:rPr>
        <w:t xml:space="preserve">; </w:t>
      </w:r>
      <w:r w:rsidR="007E5FDB">
        <w:rPr>
          <w:rFonts w:ascii="Calibri" w:hAnsi="Calibri"/>
          <w:i/>
          <w:sz w:val="22"/>
          <w:szCs w:val="22"/>
        </w:rPr>
        <w:t xml:space="preserve"> </w:t>
      </w:r>
      <w:r w:rsidR="00B92677">
        <w:rPr>
          <w:rFonts w:ascii="Calibri" w:hAnsi="Calibri"/>
          <w:sz w:val="22"/>
          <w:szCs w:val="22"/>
        </w:rPr>
        <w:t xml:space="preserve">Tom Beer, </w:t>
      </w:r>
      <w:r w:rsidR="007E5FDB">
        <w:rPr>
          <w:rFonts w:ascii="Calibri" w:hAnsi="Calibri"/>
          <w:i/>
          <w:sz w:val="22"/>
          <w:szCs w:val="22"/>
        </w:rPr>
        <w:t>Newsday</w:t>
      </w:r>
      <w:r w:rsidR="00B92677">
        <w:rPr>
          <w:rFonts w:ascii="Calibri" w:hAnsi="Calibri"/>
          <w:sz w:val="22"/>
          <w:szCs w:val="22"/>
        </w:rPr>
        <w:t>;</w:t>
      </w:r>
      <w:r w:rsidR="007E5FDB">
        <w:rPr>
          <w:rFonts w:ascii="Calibri" w:hAnsi="Calibri"/>
          <w:sz w:val="22"/>
          <w:szCs w:val="22"/>
        </w:rPr>
        <w:t xml:space="preserve"> </w:t>
      </w:r>
      <w:proofErr w:type="spellStart"/>
      <w:r w:rsidR="00B92677">
        <w:rPr>
          <w:rFonts w:ascii="Calibri" w:hAnsi="Calibri"/>
          <w:sz w:val="22"/>
          <w:szCs w:val="22"/>
        </w:rPr>
        <w:t>Sylvana</w:t>
      </w:r>
      <w:proofErr w:type="spellEnd"/>
      <w:r w:rsidR="00B92677">
        <w:rPr>
          <w:rFonts w:ascii="Calibri" w:hAnsi="Calibri"/>
          <w:sz w:val="22"/>
          <w:szCs w:val="22"/>
        </w:rPr>
        <w:t xml:space="preserve"> Tomaselli, </w:t>
      </w:r>
      <w:r w:rsidR="007E5FDB" w:rsidRPr="000510EF">
        <w:rPr>
          <w:rFonts w:ascii="Calibri" w:hAnsi="Calibri"/>
          <w:i/>
          <w:sz w:val="22"/>
          <w:szCs w:val="22"/>
        </w:rPr>
        <w:t xml:space="preserve">History </w:t>
      </w:r>
      <w:r w:rsidR="007E5FDB">
        <w:rPr>
          <w:rFonts w:ascii="Calibri" w:hAnsi="Calibri"/>
          <w:i/>
          <w:sz w:val="22"/>
          <w:szCs w:val="22"/>
        </w:rPr>
        <w:t>Today</w:t>
      </w:r>
      <w:r w:rsidR="00B92677">
        <w:rPr>
          <w:rFonts w:ascii="Calibri" w:hAnsi="Calibri"/>
          <w:sz w:val="22"/>
          <w:szCs w:val="22"/>
        </w:rPr>
        <w:t>;</w:t>
      </w:r>
      <w:r w:rsidR="007E5FD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Matthew C. Simpson,</w:t>
      </w:r>
      <w:r w:rsidR="004D353D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The </w:t>
      </w:r>
      <w:r w:rsidR="004D353D">
        <w:rPr>
          <w:rFonts w:ascii="Calibri" w:hAnsi="Calibri"/>
          <w:i/>
          <w:sz w:val="22"/>
          <w:szCs w:val="22"/>
        </w:rPr>
        <w:t xml:space="preserve">New Republic, </w:t>
      </w:r>
      <w:r w:rsidR="00B92677">
        <w:rPr>
          <w:rFonts w:ascii="Calibri" w:hAnsi="Calibri"/>
          <w:sz w:val="22"/>
          <w:szCs w:val="22"/>
        </w:rPr>
        <w:t xml:space="preserve">Eric Banks, </w:t>
      </w:r>
      <w:proofErr w:type="spellStart"/>
      <w:r w:rsidR="004D353D">
        <w:rPr>
          <w:rFonts w:ascii="Calibri" w:hAnsi="Calibri"/>
          <w:i/>
          <w:sz w:val="22"/>
          <w:szCs w:val="22"/>
        </w:rPr>
        <w:t>Bookforum</w:t>
      </w:r>
      <w:proofErr w:type="spellEnd"/>
      <w:r w:rsidR="00B92677">
        <w:rPr>
          <w:rFonts w:ascii="Calibri" w:hAnsi="Calibri"/>
          <w:i/>
          <w:sz w:val="22"/>
          <w:szCs w:val="22"/>
        </w:rPr>
        <w:t xml:space="preserve">; </w:t>
      </w:r>
      <w:r w:rsidR="00B92677">
        <w:rPr>
          <w:rFonts w:ascii="Calibri" w:hAnsi="Calibri"/>
          <w:sz w:val="22"/>
          <w:szCs w:val="22"/>
        </w:rPr>
        <w:t>John Gray,</w:t>
      </w:r>
      <w:r w:rsidR="004D353D">
        <w:rPr>
          <w:rFonts w:ascii="Calibri" w:hAnsi="Calibri"/>
          <w:i/>
          <w:sz w:val="22"/>
          <w:szCs w:val="22"/>
        </w:rPr>
        <w:t xml:space="preserve"> New Statesma</w:t>
      </w:r>
      <w:r w:rsidR="00B92677">
        <w:rPr>
          <w:rFonts w:ascii="Calibri" w:hAnsi="Calibri"/>
          <w:i/>
          <w:sz w:val="22"/>
          <w:szCs w:val="22"/>
        </w:rPr>
        <w:t>n</w:t>
      </w:r>
      <w:r w:rsidR="00B92677">
        <w:rPr>
          <w:rFonts w:ascii="Calibri" w:hAnsi="Calibri"/>
          <w:sz w:val="22"/>
          <w:szCs w:val="22"/>
        </w:rPr>
        <w:t>; Tom Chaffin</w:t>
      </w:r>
      <w:r w:rsidR="00B92677">
        <w:rPr>
          <w:rFonts w:ascii="Calibri" w:hAnsi="Calibri"/>
          <w:i/>
          <w:sz w:val="22"/>
          <w:szCs w:val="22"/>
        </w:rPr>
        <w:t>,</w:t>
      </w:r>
      <w:r w:rsidR="004D353D">
        <w:rPr>
          <w:rFonts w:ascii="Calibri" w:hAnsi="Calibri"/>
          <w:i/>
          <w:sz w:val="22"/>
          <w:szCs w:val="22"/>
        </w:rPr>
        <w:t xml:space="preserve"> American Schola</w:t>
      </w:r>
      <w:r w:rsidR="00B92677">
        <w:rPr>
          <w:rFonts w:ascii="Calibri" w:hAnsi="Calibri"/>
          <w:i/>
          <w:sz w:val="22"/>
          <w:szCs w:val="22"/>
        </w:rPr>
        <w:t>r</w:t>
      </w:r>
      <w:r w:rsidR="00B92677">
        <w:rPr>
          <w:rFonts w:ascii="Calibri" w:hAnsi="Calibri"/>
          <w:sz w:val="22"/>
          <w:szCs w:val="22"/>
        </w:rPr>
        <w:t>; Patrick West,</w:t>
      </w:r>
      <w:r w:rsidR="004D353D">
        <w:rPr>
          <w:rFonts w:ascii="Calibri" w:hAnsi="Calibri"/>
          <w:i/>
          <w:sz w:val="22"/>
          <w:szCs w:val="22"/>
        </w:rPr>
        <w:t xml:space="preserve"> Catholic Herald</w:t>
      </w:r>
      <w:r w:rsidR="00B92677">
        <w:rPr>
          <w:rFonts w:ascii="Calibri" w:hAnsi="Calibri"/>
          <w:sz w:val="22"/>
          <w:szCs w:val="22"/>
        </w:rPr>
        <w:t xml:space="preserve">; Kate Tunstall, </w:t>
      </w:r>
      <w:r w:rsidR="00581373">
        <w:rPr>
          <w:rFonts w:ascii="Calibri" w:hAnsi="Calibri"/>
          <w:i/>
          <w:sz w:val="22"/>
          <w:szCs w:val="22"/>
        </w:rPr>
        <w:t>London Review of Books</w:t>
      </w:r>
      <w:r w:rsidR="00B92677">
        <w:rPr>
          <w:rFonts w:ascii="Calibri" w:hAnsi="Calibri"/>
          <w:sz w:val="22"/>
          <w:szCs w:val="22"/>
        </w:rPr>
        <w:t xml:space="preserve">; Rudi </w:t>
      </w:r>
      <w:proofErr w:type="spellStart"/>
      <w:r w:rsidR="00B92677">
        <w:rPr>
          <w:rFonts w:ascii="Calibri" w:hAnsi="Calibri"/>
          <w:sz w:val="22"/>
          <w:szCs w:val="22"/>
        </w:rPr>
        <w:t>Rotthier</w:t>
      </w:r>
      <w:proofErr w:type="spellEnd"/>
      <w:r w:rsidR="00B92677">
        <w:rPr>
          <w:rFonts w:ascii="Calibri" w:hAnsi="Calibri"/>
          <w:sz w:val="22"/>
          <w:szCs w:val="22"/>
        </w:rPr>
        <w:t>,</w:t>
      </w:r>
      <w:r w:rsidR="00B23430">
        <w:rPr>
          <w:rFonts w:ascii="Calibri" w:hAnsi="Calibri"/>
          <w:i/>
          <w:sz w:val="22"/>
          <w:szCs w:val="22"/>
        </w:rPr>
        <w:t xml:space="preserve"> Knack</w:t>
      </w:r>
      <w:r w:rsidR="00B92677">
        <w:rPr>
          <w:rFonts w:ascii="Calibri" w:hAnsi="Calibri"/>
          <w:sz w:val="22"/>
          <w:szCs w:val="22"/>
        </w:rPr>
        <w:t xml:space="preserve">; </w:t>
      </w:r>
      <w:r w:rsidR="00B23430">
        <w:rPr>
          <w:rFonts w:ascii="Calibri" w:hAnsi="Calibri"/>
          <w:sz w:val="22"/>
          <w:szCs w:val="22"/>
        </w:rPr>
        <w:t xml:space="preserve"> </w:t>
      </w:r>
      <w:r w:rsidR="000D7E18">
        <w:rPr>
          <w:rFonts w:ascii="Calibri" w:hAnsi="Calibri"/>
          <w:sz w:val="22"/>
          <w:szCs w:val="22"/>
        </w:rPr>
        <w:t xml:space="preserve">Peter </w:t>
      </w:r>
      <w:proofErr w:type="spellStart"/>
      <w:r w:rsidR="000D7E18">
        <w:rPr>
          <w:rFonts w:ascii="Calibri" w:hAnsi="Calibri"/>
          <w:sz w:val="22"/>
          <w:szCs w:val="22"/>
        </w:rPr>
        <w:t>Flom</w:t>
      </w:r>
      <w:proofErr w:type="spellEnd"/>
      <w:r w:rsidR="000D7E18">
        <w:rPr>
          <w:rFonts w:ascii="Calibri" w:hAnsi="Calibri"/>
          <w:sz w:val="22"/>
          <w:szCs w:val="22"/>
        </w:rPr>
        <w:t xml:space="preserve">, </w:t>
      </w:r>
      <w:r w:rsidR="00B23430">
        <w:rPr>
          <w:rFonts w:ascii="Calibri" w:hAnsi="Calibri"/>
          <w:i/>
          <w:sz w:val="22"/>
          <w:szCs w:val="22"/>
        </w:rPr>
        <w:t>Medium</w:t>
      </w:r>
      <w:r w:rsidR="000D7E18">
        <w:rPr>
          <w:rFonts w:ascii="Calibri" w:hAnsi="Calibri"/>
          <w:sz w:val="22"/>
          <w:szCs w:val="22"/>
        </w:rPr>
        <w:t xml:space="preserve">; </w:t>
      </w:r>
      <w:proofErr w:type="spellStart"/>
      <w:r w:rsidR="000D7E18">
        <w:rPr>
          <w:rFonts w:ascii="Calibri" w:hAnsi="Calibri"/>
          <w:sz w:val="22"/>
          <w:szCs w:val="22"/>
        </w:rPr>
        <w:t>Algis</w:t>
      </w:r>
      <w:proofErr w:type="spellEnd"/>
      <w:r w:rsidR="000D7E18">
        <w:rPr>
          <w:rFonts w:ascii="Calibri" w:hAnsi="Calibri"/>
          <w:sz w:val="22"/>
          <w:szCs w:val="22"/>
        </w:rPr>
        <w:t xml:space="preserve"> </w:t>
      </w:r>
      <w:proofErr w:type="spellStart"/>
      <w:r w:rsidR="000D7E18">
        <w:rPr>
          <w:rFonts w:ascii="Calibri" w:hAnsi="Calibri"/>
          <w:sz w:val="22"/>
          <w:szCs w:val="22"/>
        </w:rPr>
        <w:t>Valiunas</w:t>
      </w:r>
      <w:proofErr w:type="spellEnd"/>
      <w:r w:rsidR="000D7E18">
        <w:rPr>
          <w:rFonts w:ascii="Calibri" w:hAnsi="Calibri"/>
          <w:sz w:val="22"/>
          <w:szCs w:val="22"/>
        </w:rPr>
        <w:t xml:space="preserve">, </w:t>
      </w:r>
      <w:r w:rsidR="00B23430">
        <w:rPr>
          <w:rFonts w:ascii="Calibri" w:hAnsi="Calibri"/>
          <w:i/>
          <w:sz w:val="22"/>
          <w:szCs w:val="22"/>
        </w:rPr>
        <w:t>National Review</w:t>
      </w:r>
      <w:r w:rsidR="000D7E18">
        <w:rPr>
          <w:rFonts w:ascii="Calibri" w:hAnsi="Calibri"/>
          <w:sz w:val="22"/>
          <w:szCs w:val="22"/>
        </w:rPr>
        <w:t xml:space="preserve">; Jesús Silva-Herzog Márquez, </w:t>
      </w:r>
      <w:proofErr w:type="spellStart"/>
      <w:r w:rsidR="00B23430">
        <w:rPr>
          <w:rFonts w:ascii="Calibri" w:hAnsi="Calibri"/>
          <w:i/>
          <w:sz w:val="22"/>
          <w:szCs w:val="22"/>
        </w:rPr>
        <w:t>Nexos</w:t>
      </w:r>
      <w:proofErr w:type="spellEnd"/>
      <w:r w:rsidR="000D7E18">
        <w:rPr>
          <w:rFonts w:ascii="Calibri" w:hAnsi="Calibri"/>
          <w:sz w:val="22"/>
          <w:szCs w:val="22"/>
        </w:rPr>
        <w:t xml:space="preserve">; Hamilton dos Santos, </w:t>
      </w:r>
      <w:r w:rsidR="000951A3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0951A3">
        <w:rPr>
          <w:rFonts w:ascii="Calibri" w:hAnsi="Calibri"/>
          <w:i/>
          <w:sz w:val="22"/>
          <w:szCs w:val="22"/>
        </w:rPr>
        <w:t>Folha</w:t>
      </w:r>
      <w:proofErr w:type="spellEnd"/>
      <w:r w:rsidR="000951A3">
        <w:rPr>
          <w:rFonts w:ascii="Calibri" w:hAnsi="Calibri"/>
          <w:i/>
          <w:sz w:val="22"/>
          <w:szCs w:val="22"/>
        </w:rPr>
        <w:t xml:space="preserve"> de Sao Paolo</w:t>
      </w:r>
      <w:r w:rsidR="000D7E18">
        <w:rPr>
          <w:rFonts w:ascii="Calibri" w:hAnsi="Calibri"/>
          <w:sz w:val="22"/>
          <w:szCs w:val="22"/>
        </w:rPr>
        <w:t>;</w:t>
      </w:r>
      <w:r w:rsidR="00BE6380">
        <w:rPr>
          <w:rFonts w:ascii="Calibri" w:hAnsi="Calibri"/>
          <w:i/>
          <w:sz w:val="22"/>
          <w:szCs w:val="22"/>
        </w:rPr>
        <w:t xml:space="preserve"> </w:t>
      </w:r>
      <w:r w:rsidR="00B92677">
        <w:rPr>
          <w:rFonts w:ascii="Calibri" w:hAnsi="Calibri"/>
          <w:sz w:val="22"/>
          <w:szCs w:val="22"/>
        </w:rPr>
        <w:t xml:space="preserve">Peter McPhee, </w:t>
      </w:r>
      <w:r w:rsidR="00BE6380">
        <w:rPr>
          <w:rFonts w:ascii="Calibri" w:hAnsi="Calibri"/>
          <w:i/>
          <w:sz w:val="22"/>
          <w:szCs w:val="22"/>
        </w:rPr>
        <w:t>Australian Book Revie</w:t>
      </w:r>
      <w:r>
        <w:rPr>
          <w:rFonts w:ascii="Calibri" w:hAnsi="Calibri"/>
          <w:i/>
          <w:sz w:val="22"/>
          <w:szCs w:val="22"/>
        </w:rPr>
        <w:t xml:space="preserve">w; </w:t>
      </w:r>
      <w:r w:rsidR="000D7E18">
        <w:rPr>
          <w:rFonts w:ascii="Calibri" w:hAnsi="Calibri"/>
          <w:sz w:val="22"/>
          <w:szCs w:val="22"/>
        </w:rPr>
        <w:t xml:space="preserve">Pedro Paulo </w:t>
      </w:r>
      <w:proofErr w:type="spellStart"/>
      <w:r w:rsidR="000D7E18">
        <w:rPr>
          <w:rFonts w:ascii="Calibri" w:hAnsi="Calibri"/>
          <w:sz w:val="22"/>
          <w:szCs w:val="22"/>
        </w:rPr>
        <w:t>Pimenta</w:t>
      </w:r>
      <w:proofErr w:type="spellEnd"/>
      <w:r w:rsidR="000D7E18">
        <w:rPr>
          <w:rFonts w:ascii="Calibri" w:hAnsi="Calibri"/>
          <w:sz w:val="22"/>
          <w:szCs w:val="22"/>
        </w:rPr>
        <w:t xml:space="preserve">, </w:t>
      </w:r>
      <w:r w:rsidR="000D7E18">
        <w:rPr>
          <w:rFonts w:ascii="Calibri" w:hAnsi="Calibri"/>
          <w:i/>
          <w:sz w:val="22"/>
          <w:szCs w:val="22"/>
        </w:rPr>
        <w:t xml:space="preserve">Quatro </w:t>
      </w:r>
      <w:proofErr w:type="spellStart"/>
      <w:r w:rsidR="000D7E18">
        <w:rPr>
          <w:rFonts w:ascii="Calibri" w:hAnsi="Calibri"/>
          <w:i/>
          <w:sz w:val="22"/>
          <w:szCs w:val="22"/>
        </w:rPr>
        <w:t>cinco</w:t>
      </w:r>
      <w:proofErr w:type="spellEnd"/>
      <w:r w:rsidR="000D7E18">
        <w:rPr>
          <w:rFonts w:ascii="Calibri" w:hAnsi="Calibri"/>
          <w:i/>
          <w:sz w:val="22"/>
          <w:szCs w:val="22"/>
        </w:rPr>
        <w:t xml:space="preserve"> </w:t>
      </w:r>
      <w:r w:rsidR="000D7E18" w:rsidRPr="000D7E18">
        <w:rPr>
          <w:rFonts w:ascii="Calibri" w:hAnsi="Calibri"/>
          <w:i/>
          <w:sz w:val="22"/>
          <w:szCs w:val="22"/>
        </w:rPr>
        <w:t>um</w:t>
      </w:r>
      <w:r w:rsidR="000D7E18">
        <w:rPr>
          <w:rFonts w:ascii="Calibri" w:hAnsi="Calibri"/>
          <w:sz w:val="22"/>
          <w:szCs w:val="22"/>
        </w:rPr>
        <w:t xml:space="preserve">, </w:t>
      </w:r>
      <w:r w:rsidR="00B92677" w:rsidRPr="000D7E18">
        <w:rPr>
          <w:rFonts w:ascii="Calibri" w:hAnsi="Calibri"/>
          <w:sz w:val="22"/>
          <w:szCs w:val="22"/>
        </w:rPr>
        <w:t>Business</w:t>
      </w:r>
      <w:r w:rsidR="00B92677">
        <w:rPr>
          <w:rFonts w:ascii="Calibri" w:hAnsi="Calibri"/>
          <w:i/>
          <w:sz w:val="22"/>
          <w:szCs w:val="22"/>
        </w:rPr>
        <w:t xml:space="preserve"> Insider</w:t>
      </w:r>
      <w:r w:rsidR="000D7E18">
        <w:rPr>
          <w:rFonts w:ascii="Calibri" w:hAnsi="Calibri"/>
          <w:sz w:val="22"/>
          <w:szCs w:val="22"/>
        </w:rPr>
        <w:t xml:space="preserve">; </w:t>
      </w:r>
      <w:r w:rsidR="000D7E18">
        <w:rPr>
          <w:rFonts w:ascii="Calibri" w:hAnsi="Calibri"/>
          <w:i/>
          <w:sz w:val="22"/>
          <w:szCs w:val="22"/>
        </w:rPr>
        <w:t>Miami Daily</w:t>
      </w:r>
      <w:r w:rsidR="000D7E18">
        <w:rPr>
          <w:rFonts w:ascii="Calibri" w:hAnsi="Calibri"/>
          <w:sz w:val="22"/>
          <w:szCs w:val="22"/>
        </w:rPr>
        <w:t xml:space="preserve">; </w:t>
      </w:r>
      <w:r w:rsidR="00B92677">
        <w:rPr>
          <w:rFonts w:ascii="Calibri" w:hAnsi="Calibri"/>
          <w:sz w:val="22"/>
          <w:szCs w:val="22"/>
        </w:rPr>
        <w:t xml:space="preserve"> </w:t>
      </w:r>
      <w:proofErr w:type="spellStart"/>
      <w:r w:rsidR="00B92677">
        <w:rPr>
          <w:rFonts w:ascii="Calibri" w:hAnsi="Calibri"/>
          <w:i/>
          <w:sz w:val="22"/>
          <w:szCs w:val="22"/>
        </w:rPr>
        <w:t>Kirkus</w:t>
      </w:r>
      <w:proofErr w:type="spellEnd"/>
      <w:r w:rsidR="00B92677">
        <w:rPr>
          <w:rFonts w:ascii="Calibri" w:hAnsi="Calibri"/>
          <w:i/>
          <w:sz w:val="22"/>
          <w:szCs w:val="22"/>
        </w:rPr>
        <w:t xml:space="preserve"> </w:t>
      </w:r>
      <w:r w:rsidR="00B92677">
        <w:rPr>
          <w:rFonts w:ascii="Calibri" w:hAnsi="Calibri"/>
          <w:sz w:val="22"/>
          <w:szCs w:val="22"/>
        </w:rPr>
        <w:t xml:space="preserve">(starred review); </w:t>
      </w:r>
      <w:r w:rsidR="000D7E18">
        <w:rPr>
          <w:rFonts w:ascii="Calibri" w:hAnsi="Calibri"/>
          <w:sz w:val="22"/>
          <w:szCs w:val="22"/>
        </w:rPr>
        <w:t xml:space="preserve">Roger Bishop, </w:t>
      </w:r>
      <w:proofErr w:type="spellStart"/>
      <w:r w:rsidR="00B92677">
        <w:rPr>
          <w:rFonts w:ascii="Calibri" w:hAnsi="Calibri"/>
          <w:i/>
          <w:sz w:val="22"/>
          <w:szCs w:val="22"/>
        </w:rPr>
        <w:t>BookPage</w:t>
      </w:r>
      <w:proofErr w:type="spellEnd"/>
      <w:r w:rsidR="00B92677">
        <w:rPr>
          <w:rFonts w:ascii="Calibri" w:hAnsi="Calibri"/>
          <w:sz w:val="22"/>
          <w:szCs w:val="22"/>
        </w:rPr>
        <w:t xml:space="preserve"> (starred review); </w:t>
      </w:r>
      <w:r w:rsidR="00B92677">
        <w:rPr>
          <w:rFonts w:ascii="Calibri" w:hAnsi="Calibri"/>
          <w:i/>
          <w:sz w:val="22"/>
          <w:szCs w:val="22"/>
        </w:rPr>
        <w:t xml:space="preserve">Publishers Weekly </w:t>
      </w:r>
      <w:r w:rsidR="00B92677">
        <w:rPr>
          <w:rFonts w:ascii="Calibri" w:hAnsi="Calibri"/>
          <w:sz w:val="22"/>
          <w:szCs w:val="22"/>
        </w:rPr>
        <w:t xml:space="preserve">(starred review), </w:t>
      </w:r>
      <w:r w:rsidR="00B92677">
        <w:rPr>
          <w:rFonts w:ascii="Calibri" w:hAnsi="Calibri"/>
          <w:i/>
          <w:sz w:val="22"/>
          <w:szCs w:val="22"/>
        </w:rPr>
        <w:t xml:space="preserve">New York Times </w:t>
      </w:r>
      <w:r w:rsidR="000D7E18">
        <w:rPr>
          <w:rFonts w:ascii="Calibri" w:hAnsi="Calibri"/>
          <w:sz w:val="22"/>
          <w:szCs w:val="22"/>
        </w:rPr>
        <w:t>(</w:t>
      </w:r>
      <w:r w:rsidR="00B92677">
        <w:rPr>
          <w:rFonts w:ascii="Calibri" w:hAnsi="Calibri"/>
          <w:sz w:val="22"/>
          <w:szCs w:val="22"/>
        </w:rPr>
        <w:t>New and Noteworthy</w:t>
      </w:r>
      <w:r w:rsidR="000D7E18">
        <w:rPr>
          <w:rFonts w:ascii="Calibri" w:hAnsi="Calibri"/>
          <w:sz w:val="22"/>
          <w:szCs w:val="22"/>
        </w:rPr>
        <w:t>)</w:t>
      </w:r>
      <w:r w:rsidR="00A53867">
        <w:rPr>
          <w:rFonts w:ascii="Calibri" w:hAnsi="Calibri"/>
          <w:sz w:val="22"/>
          <w:szCs w:val="22"/>
        </w:rPr>
        <w:t xml:space="preserve">, </w:t>
      </w:r>
      <w:r w:rsidR="00A53867">
        <w:rPr>
          <w:rFonts w:ascii="Calibri" w:hAnsi="Calibri"/>
          <w:i/>
          <w:sz w:val="22"/>
          <w:szCs w:val="22"/>
        </w:rPr>
        <w:t xml:space="preserve">NRC </w:t>
      </w:r>
      <w:proofErr w:type="spellStart"/>
      <w:r w:rsidR="00A53867">
        <w:rPr>
          <w:rFonts w:ascii="Calibri" w:hAnsi="Calibri"/>
          <w:i/>
          <w:sz w:val="22"/>
          <w:szCs w:val="22"/>
        </w:rPr>
        <w:t>H</w:t>
      </w:r>
      <w:r w:rsidR="0044725C">
        <w:rPr>
          <w:rFonts w:ascii="Calibri" w:hAnsi="Calibri"/>
          <w:i/>
          <w:sz w:val="22"/>
          <w:szCs w:val="22"/>
        </w:rPr>
        <w:t>a</w:t>
      </w:r>
      <w:r w:rsidR="00A53867">
        <w:rPr>
          <w:rFonts w:ascii="Calibri" w:hAnsi="Calibri"/>
          <w:i/>
          <w:sz w:val="22"/>
          <w:szCs w:val="22"/>
        </w:rPr>
        <w:t>ndelsblad</w:t>
      </w:r>
      <w:proofErr w:type="spellEnd"/>
      <w:r w:rsidR="00AA537A">
        <w:rPr>
          <w:rFonts w:ascii="Calibri" w:hAnsi="Calibri"/>
          <w:sz w:val="22"/>
          <w:szCs w:val="22"/>
        </w:rPr>
        <w:t>;</w:t>
      </w:r>
      <w:r w:rsidR="00FA5FC0">
        <w:rPr>
          <w:rFonts w:ascii="Calibri" w:hAnsi="Calibri"/>
          <w:sz w:val="22"/>
          <w:szCs w:val="22"/>
        </w:rPr>
        <w:t xml:space="preserve"> Philipp </w:t>
      </w:r>
      <w:proofErr w:type="spellStart"/>
      <w:r w:rsidR="00FA5FC0">
        <w:rPr>
          <w:rFonts w:ascii="Calibri" w:hAnsi="Calibri"/>
          <w:sz w:val="22"/>
          <w:szCs w:val="22"/>
        </w:rPr>
        <w:t>Blom</w:t>
      </w:r>
      <w:proofErr w:type="spellEnd"/>
      <w:r w:rsidR="00FA5FC0">
        <w:rPr>
          <w:rFonts w:ascii="Calibri" w:hAnsi="Calibri"/>
          <w:sz w:val="22"/>
          <w:szCs w:val="22"/>
        </w:rPr>
        <w:t xml:space="preserve">, </w:t>
      </w:r>
      <w:r w:rsidR="00FA5FC0">
        <w:rPr>
          <w:rFonts w:ascii="Calibri" w:hAnsi="Calibri"/>
          <w:i/>
          <w:iCs/>
          <w:sz w:val="22"/>
          <w:szCs w:val="22"/>
        </w:rPr>
        <w:t>Literary Review</w:t>
      </w:r>
      <w:r w:rsidR="0088374E">
        <w:rPr>
          <w:rFonts w:ascii="Calibri" w:hAnsi="Calibri"/>
          <w:sz w:val="22"/>
          <w:szCs w:val="22"/>
        </w:rPr>
        <w:t xml:space="preserve">; Hendrik </w:t>
      </w:r>
      <w:proofErr w:type="spellStart"/>
      <w:r w:rsidR="0088374E">
        <w:rPr>
          <w:rFonts w:ascii="Calibri" w:hAnsi="Calibri"/>
          <w:sz w:val="22"/>
          <w:szCs w:val="22"/>
        </w:rPr>
        <w:t>Vanmassenhove</w:t>
      </w:r>
      <w:proofErr w:type="spellEnd"/>
      <w:r w:rsidR="0088374E">
        <w:rPr>
          <w:rFonts w:ascii="Calibri" w:hAnsi="Calibri"/>
          <w:sz w:val="22"/>
          <w:szCs w:val="22"/>
        </w:rPr>
        <w:t xml:space="preserve">, </w:t>
      </w:r>
      <w:proofErr w:type="spellStart"/>
      <w:r w:rsidR="0088374E">
        <w:rPr>
          <w:rFonts w:ascii="Calibri" w:hAnsi="Calibri"/>
          <w:i/>
          <w:iCs/>
          <w:sz w:val="22"/>
          <w:szCs w:val="22"/>
        </w:rPr>
        <w:t>Liberales</w:t>
      </w:r>
      <w:proofErr w:type="spellEnd"/>
      <w:r w:rsidR="00C06F71">
        <w:rPr>
          <w:rFonts w:ascii="Calibri" w:hAnsi="Calibri"/>
          <w:sz w:val="22"/>
          <w:szCs w:val="22"/>
        </w:rPr>
        <w:t xml:space="preserve">; </w:t>
      </w:r>
      <w:r w:rsidR="009E3EC4">
        <w:rPr>
          <w:rFonts w:ascii="Calibri" w:hAnsi="Calibri"/>
          <w:sz w:val="22"/>
          <w:szCs w:val="22"/>
        </w:rPr>
        <w:t xml:space="preserve">L.J. Frank, </w:t>
      </w:r>
      <w:r w:rsidR="009E3EC4">
        <w:rPr>
          <w:rFonts w:ascii="Calibri" w:hAnsi="Calibri"/>
          <w:i/>
          <w:iCs/>
          <w:sz w:val="22"/>
          <w:szCs w:val="22"/>
        </w:rPr>
        <w:t>Narrative Path Journal</w:t>
      </w:r>
      <w:r w:rsidR="009E3EC4">
        <w:rPr>
          <w:rFonts w:ascii="Calibri" w:hAnsi="Calibri"/>
          <w:sz w:val="22"/>
          <w:szCs w:val="22"/>
        </w:rPr>
        <w:t xml:space="preserve">; </w:t>
      </w:r>
      <w:r w:rsidR="00C06F71">
        <w:rPr>
          <w:rFonts w:ascii="Calibri" w:hAnsi="Calibri"/>
          <w:sz w:val="22"/>
          <w:szCs w:val="22"/>
        </w:rPr>
        <w:t xml:space="preserve">John Banville, </w:t>
      </w:r>
      <w:r w:rsidR="00C06F71">
        <w:rPr>
          <w:rFonts w:ascii="Calibri" w:hAnsi="Calibri"/>
          <w:i/>
          <w:iCs/>
          <w:sz w:val="22"/>
          <w:szCs w:val="22"/>
        </w:rPr>
        <w:t>Irish Times</w:t>
      </w:r>
      <w:r w:rsidR="005A0AD4">
        <w:rPr>
          <w:rFonts w:ascii="Calibri" w:hAnsi="Calibri"/>
          <w:sz w:val="22"/>
          <w:szCs w:val="22"/>
        </w:rPr>
        <w:t xml:space="preserve">; Max Norman, </w:t>
      </w:r>
      <w:r w:rsidR="005A0AD4" w:rsidRPr="005A0AD4">
        <w:rPr>
          <w:rFonts w:ascii="Calibri" w:hAnsi="Calibri"/>
          <w:i/>
          <w:iCs/>
          <w:sz w:val="22"/>
          <w:szCs w:val="22"/>
        </w:rPr>
        <w:t>Oxford Review of Books</w:t>
      </w:r>
      <w:r w:rsidR="006F46B2">
        <w:rPr>
          <w:rFonts w:ascii="Calibri" w:hAnsi="Calibri"/>
          <w:sz w:val="22"/>
          <w:szCs w:val="22"/>
        </w:rPr>
        <w:t xml:space="preserve">; Phil Shannon, </w:t>
      </w:r>
      <w:r w:rsidR="006F46B2">
        <w:rPr>
          <w:rFonts w:ascii="Calibri" w:hAnsi="Calibri"/>
          <w:i/>
          <w:iCs/>
          <w:sz w:val="22"/>
          <w:szCs w:val="22"/>
        </w:rPr>
        <w:t>Green Left Weekly</w:t>
      </w:r>
      <w:r w:rsidR="006F46B2">
        <w:rPr>
          <w:rFonts w:ascii="Calibri" w:hAnsi="Calibri"/>
          <w:sz w:val="22"/>
          <w:szCs w:val="22"/>
        </w:rPr>
        <w:t xml:space="preserve">; </w:t>
      </w:r>
      <w:r w:rsidR="006F46B2">
        <w:rPr>
          <w:rFonts w:ascii="Calibri" w:hAnsi="Calibri"/>
          <w:i/>
          <w:iCs/>
          <w:sz w:val="22"/>
          <w:szCs w:val="22"/>
        </w:rPr>
        <w:t>Beijing News</w:t>
      </w:r>
      <w:r w:rsidR="00ED3B04">
        <w:rPr>
          <w:rFonts w:ascii="Calibri" w:hAnsi="Calibri"/>
          <w:sz w:val="22"/>
          <w:szCs w:val="22"/>
        </w:rPr>
        <w:t xml:space="preserve">; </w:t>
      </w:r>
      <w:r w:rsidR="00ED3B04">
        <w:rPr>
          <w:rFonts w:ascii="Calibri" w:hAnsi="Calibri"/>
          <w:i/>
          <w:iCs/>
          <w:sz w:val="22"/>
          <w:szCs w:val="22"/>
        </w:rPr>
        <w:t>France Today</w:t>
      </w:r>
      <w:r w:rsidR="000935FD">
        <w:rPr>
          <w:rFonts w:ascii="Calibri" w:hAnsi="Calibri"/>
          <w:sz w:val="22"/>
          <w:szCs w:val="22"/>
        </w:rPr>
        <w:t xml:space="preserve">; </w:t>
      </w:r>
      <w:r w:rsidR="003C61BC">
        <w:rPr>
          <w:rFonts w:ascii="Calibri" w:hAnsi="Calibri"/>
          <w:sz w:val="22"/>
          <w:szCs w:val="22"/>
        </w:rPr>
        <w:t xml:space="preserve">Joseph Epstein, </w:t>
      </w:r>
      <w:r w:rsidR="003C61BC">
        <w:rPr>
          <w:rFonts w:ascii="Calibri" w:hAnsi="Calibri"/>
          <w:i/>
          <w:iCs/>
          <w:sz w:val="22"/>
          <w:szCs w:val="22"/>
        </w:rPr>
        <w:t>Claremont Review of Books</w:t>
      </w:r>
      <w:r w:rsidR="003C61BC">
        <w:rPr>
          <w:rFonts w:ascii="Calibri" w:hAnsi="Calibri"/>
          <w:sz w:val="22"/>
          <w:szCs w:val="22"/>
        </w:rPr>
        <w:t xml:space="preserve">; Peter </w:t>
      </w:r>
      <w:proofErr w:type="spellStart"/>
      <w:r w:rsidR="003C61BC">
        <w:rPr>
          <w:rFonts w:ascii="Calibri" w:hAnsi="Calibri"/>
          <w:sz w:val="22"/>
          <w:szCs w:val="22"/>
        </w:rPr>
        <w:t>Laroy</w:t>
      </w:r>
      <w:proofErr w:type="spellEnd"/>
      <w:r w:rsidR="003C61BC">
        <w:rPr>
          <w:rFonts w:ascii="Calibri" w:hAnsi="Calibri"/>
          <w:sz w:val="22"/>
          <w:szCs w:val="22"/>
        </w:rPr>
        <w:t xml:space="preserve">, </w:t>
      </w:r>
      <w:proofErr w:type="spellStart"/>
      <w:r w:rsidR="003C61BC">
        <w:rPr>
          <w:rFonts w:ascii="Calibri" w:hAnsi="Calibri"/>
          <w:i/>
          <w:iCs/>
          <w:sz w:val="22"/>
          <w:szCs w:val="22"/>
        </w:rPr>
        <w:t>Liberales</w:t>
      </w:r>
      <w:proofErr w:type="spellEnd"/>
      <w:r w:rsidR="003C61BC">
        <w:rPr>
          <w:rFonts w:ascii="Calibri" w:hAnsi="Calibri"/>
          <w:sz w:val="22"/>
          <w:szCs w:val="22"/>
        </w:rPr>
        <w:t xml:space="preserve">; Daniel </w:t>
      </w:r>
      <w:proofErr w:type="spellStart"/>
      <w:r w:rsidR="003C61BC">
        <w:rPr>
          <w:rFonts w:ascii="Calibri" w:hAnsi="Calibri"/>
          <w:sz w:val="22"/>
          <w:szCs w:val="22"/>
        </w:rPr>
        <w:t>Arjona</w:t>
      </w:r>
      <w:proofErr w:type="spellEnd"/>
      <w:r w:rsidR="003C61BC">
        <w:rPr>
          <w:rFonts w:ascii="Calibri" w:hAnsi="Calibri"/>
          <w:sz w:val="22"/>
          <w:szCs w:val="22"/>
        </w:rPr>
        <w:t xml:space="preserve">, </w:t>
      </w:r>
      <w:r w:rsidR="003C61BC">
        <w:rPr>
          <w:rFonts w:ascii="Calibri" w:hAnsi="Calibri"/>
          <w:i/>
          <w:iCs/>
          <w:sz w:val="22"/>
          <w:szCs w:val="22"/>
        </w:rPr>
        <w:t xml:space="preserve">El </w:t>
      </w:r>
      <w:proofErr w:type="spellStart"/>
      <w:r w:rsidR="003C61BC">
        <w:rPr>
          <w:rFonts w:ascii="Calibri" w:hAnsi="Calibri"/>
          <w:i/>
          <w:iCs/>
          <w:sz w:val="22"/>
          <w:szCs w:val="22"/>
        </w:rPr>
        <w:t>Confidencial</w:t>
      </w:r>
      <w:proofErr w:type="spellEnd"/>
      <w:r w:rsidR="003C61BC">
        <w:rPr>
          <w:rFonts w:ascii="Calibri" w:hAnsi="Calibri"/>
          <w:sz w:val="22"/>
          <w:szCs w:val="22"/>
        </w:rPr>
        <w:t xml:space="preserve">; Juan </w:t>
      </w:r>
      <w:proofErr w:type="spellStart"/>
      <w:r w:rsidR="003C61BC">
        <w:rPr>
          <w:rFonts w:ascii="Calibri" w:hAnsi="Calibri"/>
          <w:sz w:val="22"/>
          <w:szCs w:val="22"/>
        </w:rPr>
        <w:t>Alvilés</w:t>
      </w:r>
      <w:proofErr w:type="spellEnd"/>
      <w:r w:rsidR="003C61BC">
        <w:rPr>
          <w:rFonts w:ascii="Calibri" w:hAnsi="Calibri"/>
          <w:sz w:val="22"/>
          <w:szCs w:val="22"/>
        </w:rPr>
        <w:t xml:space="preserve">, </w:t>
      </w:r>
      <w:r w:rsidR="003C61BC">
        <w:rPr>
          <w:rFonts w:ascii="Calibri" w:hAnsi="Calibri"/>
          <w:i/>
          <w:iCs/>
          <w:sz w:val="22"/>
          <w:szCs w:val="22"/>
        </w:rPr>
        <w:t>El Cultural</w:t>
      </w:r>
      <w:r w:rsidR="003C61BC">
        <w:rPr>
          <w:rFonts w:ascii="Calibri" w:hAnsi="Calibri"/>
          <w:sz w:val="22"/>
          <w:szCs w:val="22"/>
        </w:rPr>
        <w:t xml:space="preserve">; </w:t>
      </w:r>
      <w:proofErr w:type="spellStart"/>
      <w:r w:rsidR="003C61BC">
        <w:rPr>
          <w:rFonts w:ascii="Calibri" w:hAnsi="Calibri"/>
          <w:sz w:val="22"/>
          <w:szCs w:val="22"/>
        </w:rPr>
        <w:t>Julen</w:t>
      </w:r>
      <w:proofErr w:type="spellEnd"/>
      <w:r w:rsidR="003C61BC">
        <w:rPr>
          <w:rFonts w:ascii="Calibri" w:hAnsi="Calibri"/>
          <w:sz w:val="22"/>
          <w:szCs w:val="22"/>
        </w:rPr>
        <w:t xml:space="preserve"> </w:t>
      </w:r>
      <w:proofErr w:type="spellStart"/>
      <w:r w:rsidR="003C61BC">
        <w:rPr>
          <w:rFonts w:ascii="Calibri" w:hAnsi="Calibri"/>
          <w:sz w:val="22"/>
          <w:szCs w:val="22"/>
        </w:rPr>
        <w:t>Berrueta</w:t>
      </w:r>
      <w:proofErr w:type="spellEnd"/>
      <w:r w:rsidR="003C61BC">
        <w:rPr>
          <w:rFonts w:ascii="Calibri" w:hAnsi="Calibri"/>
          <w:sz w:val="22"/>
          <w:szCs w:val="22"/>
        </w:rPr>
        <w:t xml:space="preserve">, </w:t>
      </w:r>
      <w:r w:rsidR="003C61BC">
        <w:rPr>
          <w:rFonts w:ascii="Calibri" w:hAnsi="Calibri"/>
          <w:i/>
          <w:iCs/>
          <w:sz w:val="22"/>
          <w:szCs w:val="22"/>
        </w:rPr>
        <w:t xml:space="preserve">El </w:t>
      </w:r>
      <w:proofErr w:type="spellStart"/>
      <w:r w:rsidR="003C61BC">
        <w:rPr>
          <w:rFonts w:ascii="Calibri" w:hAnsi="Calibri"/>
          <w:i/>
          <w:iCs/>
          <w:sz w:val="22"/>
          <w:szCs w:val="22"/>
        </w:rPr>
        <w:t>Español</w:t>
      </w:r>
      <w:proofErr w:type="spellEnd"/>
      <w:r w:rsidR="003C61BC">
        <w:rPr>
          <w:rFonts w:ascii="Calibri" w:hAnsi="Calibri"/>
          <w:sz w:val="22"/>
          <w:szCs w:val="22"/>
        </w:rPr>
        <w:t xml:space="preserve">; Brandon M. </w:t>
      </w:r>
      <w:proofErr w:type="spellStart"/>
      <w:r w:rsidR="003C61BC">
        <w:rPr>
          <w:rFonts w:ascii="Calibri" w:hAnsi="Calibri"/>
          <w:sz w:val="22"/>
          <w:szCs w:val="22"/>
        </w:rPr>
        <w:t>Stickey</w:t>
      </w:r>
      <w:proofErr w:type="spellEnd"/>
      <w:r w:rsidR="003C61BC">
        <w:rPr>
          <w:rFonts w:ascii="Calibri" w:hAnsi="Calibri"/>
          <w:sz w:val="22"/>
          <w:szCs w:val="22"/>
        </w:rPr>
        <w:t xml:space="preserve">, </w:t>
      </w:r>
      <w:r w:rsidR="003C61BC">
        <w:rPr>
          <w:rFonts w:ascii="Calibri" w:hAnsi="Calibri"/>
          <w:i/>
          <w:iCs/>
          <w:sz w:val="22"/>
          <w:szCs w:val="22"/>
        </w:rPr>
        <w:t>Free Inquiry</w:t>
      </w:r>
      <w:r w:rsidR="00260C96">
        <w:rPr>
          <w:rFonts w:ascii="Calibri" w:hAnsi="Calibri"/>
          <w:sz w:val="22"/>
          <w:szCs w:val="22"/>
        </w:rPr>
        <w:t xml:space="preserve">; Juan Rodríguez, </w:t>
      </w:r>
      <w:r w:rsidR="00260C96">
        <w:rPr>
          <w:rFonts w:ascii="Calibri" w:hAnsi="Calibri"/>
          <w:i/>
          <w:iCs/>
          <w:sz w:val="22"/>
          <w:szCs w:val="22"/>
        </w:rPr>
        <w:t xml:space="preserve">El </w:t>
      </w:r>
      <w:proofErr w:type="spellStart"/>
      <w:r w:rsidR="00260C96">
        <w:rPr>
          <w:rFonts w:ascii="Calibri" w:hAnsi="Calibri"/>
          <w:i/>
          <w:iCs/>
          <w:sz w:val="22"/>
          <w:szCs w:val="22"/>
        </w:rPr>
        <w:t>Mercurio</w:t>
      </w:r>
      <w:proofErr w:type="spellEnd"/>
      <w:r w:rsidR="00260C96">
        <w:rPr>
          <w:rFonts w:ascii="Calibri" w:hAnsi="Calibri"/>
          <w:sz w:val="22"/>
          <w:szCs w:val="22"/>
        </w:rPr>
        <w:t xml:space="preserve">; Hugo Pinto Santos, </w:t>
      </w:r>
      <w:proofErr w:type="spellStart"/>
      <w:r w:rsidR="00260C96">
        <w:rPr>
          <w:rFonts w:ascii="Calibri" w:hAnsi="Calibri"/>
          <w:i/>
          <w:iCs/>
          <w:sz w:val="22"/>
          <w:szCs w:val="22"/>
        </w:rPr>
        <w:t>Público</w:t>
      </w:r>
      <w:proofErr w:type="spellEnd"/>
      <w:r w:rsidR="00260C96">
        <w:rPr>
          <w:rFonts w:ascii="Calibri" w:hAnsi="Calibri"/>
          <w:sz w:val="22"/>
          <w:szCs w:val="22"/>
        </w:rPr>
        <w:t xml:space="preserve">; </w:t>
      </w:r>
      <w:proofErr w:type="spellStart"/>
      <w:r w:rsidR="00260C96">
        <w:rPr>
          <w:rFonts w:ascii="Calibri" w:hAnsi="Calibri"/>
          <w:sz w:val="22"/>
          <w:szCs w:val="22"/>
        </w:rPr>
        <w:t>Iñaki</w:t>
      </w:r>
      <w:proofErr w:type="spellEnd"/>
      <w:r w:rsidR="00260C96">
        <w:rPr>
          <w:rFonts w:ascii="Calibri" w:hAnsi="Calibri"/>
          <w:sz w:val="22"/>
          <w:szCs w:val="22"/>
        </w:rPr>
        <w:t xml:space="preserve"> Esteban, </w:t>
      </w:r>
      <w:r w:rsidR="00260C96">
        <w:rPr>
          <w:rFonts w:ascii="Calibri" w:hAnsi="Calibri"/>
          <w:i/>
          <w:iCs/>
          <w:sz w:val="22"/>
          <w:szCs w:val="22"/>
        </w:rPr>
        <w:t xml:space="preserve">El </w:t>
      </w:r>
      <w:proofErr w:type="spellStart"/>
      <w:r w:rsidR="00260C96">
        <w:rPr>
          <w:rFonts w:ascii="Calibri" w:hAnsi="Calibri"/>
          <w:i/>
          <w:iCs/>
          <w:sz w:val="22"/>
          <w:szCs w:val="22"/>
        </w:rPr>
        <w:t>Diario</w:t>
      </w:r>
      <w:proofErr w:type="spellEnd"/>
      <w:r w:rsidR="00260C96">
        <w:rPr>
          <w:rFonts w:ascii="Calibri" w:hAnsi="Calibri"/>
          <w:i/>
          <w:iCs/>
          <w:sz w:val="22"/>
          <w:szCs w:val="22"/>
        </w:rPr>
        <w:t xml:space="preserve"> Vasco</w:t>
      </w:r>
      <w:r w:rsidR="00260C96">
        <w:rPr>
          <w:rFonts w:ascii="Calibri" w:hAnsi="Calibri"/>
          <w:sz w:val="22"/>
          <w:szCs w:val="22"/>
        </w:rPr>
        <w:t xml:space="preserve">; Toni </w:t>
      </w:r>
      <w:proofErr w:type="spellStart"/>
      <w:r w:rsidR="00260C96">
        <w:rPr>
          <w:rFonts w:ascii="Calibri" w:hAnsi="Calibri"/>
          <w:sz w:val="22"/>
          <w:szCs w:val="22"/>
        </w:rPr>
        <w:t>Montsinos</w:t>
      </w:r>
      <w:proofErr w:type="spellEnd"/>
      <w:r w:rsidR="00260C96">
        <w:rPr>
          <w:rFonts w:ascii="Calibri" w:hAnsi="Calibri"/>
          <w:sz w:val="22"/>
          <w:szCs w:val="22"/>
        </w:rPr>
        <w:t xml:space="preserve">, </w:t>
      </w:r>
      <w:r w:rsidR="00260C96">
        <w:rPr>
          <w:rFonts w:ascii="Calibri" w:hAnsi="Calibri"/>
          <w:i/>
          <w:iCs/>
          <w:sz w:val="22"/>
          <w:szCs w:val="22"/>
        </w:rPr>
        <w:t xml:space="preserve">La </w:t>
      </w:r>
      <w:proofErr w:type="spellStart"/>
      <w:r w:rsidR="00260C96">
        <w:rPr>
          <w:rFonts w:ascii="Calibri" w:hAnsi="Calibri"/>
          <w:i/>
          <w:iCs/>
          <w:sz w:val="22"/>
          <w:szCs w:val="22"/>
        </w:rPr>
        <w:t>Razón</w:t>
      </w:r>
      <w:proofErr w:type="spellEnd"/>
      <w:r w:rsidR="00260C96">
        <w:rPr>
          <w:rFonts w:ascii="Calibri" w:hAnsi="Calibri"/>
          <w:sz w:val="22"/>
          <w:szCs w:val="22"/>
        </w:rPr>
        <w:t xml:space="preserve">; </w:t>
      </w:r>
      <w:r w:rsidR="00260C96">
        <w:rPr>
          <w:rFonts w:ascii="Calibri" w:hAnsi="Calibri"/>
          <w:i/>
          <w:iCs/>
          <w:sz w:val="22"/>
          <w:szCs w:val="22"/>
        </w:rPr>
        <w:t>The Australian</w:t>
      </w:r>
      <w:r w:rsidR="00260C96">
        <w:rPr>
          <w:rFonts w:ascii="Calibri" w:hAnsi="Calibri"/>
          <w:sz w:val="22"/>
          <w:szCs w:val="22"/>
        </w:rPr>
        <w:t xml:space="preserve">; </w:t>
      </w:r>
      <w:r w:rsidR="009760A1">
        <w:rPr>
          <w:rFonts w:ascii="Calibri" w:hAnsi="Calibri"/>
          <w:sz w:val="22"/>
          <w:szCs w:val="22"/>
        </w:rPr>
        <w:t xml:space="preserve">Ana Polo Alonso, </w:t>
      </w:r>
      <w:proofErr w:type="spellStart"/>
      <w:r w:rsidR="009760A1">
        <w:rPr>
          <w:rFonts w:ascii="Calibri" w:hAnsi="Calibri"/>
          <w:i/>
          <w:iCs/>
          <w:sz w:val="22"/>
          <w:szCs w:val="22"/>
        </w:rPr>
        <w:t>Courbette</w:t>
      </w:r>
      <w:proofErr w:type="spellEnd"/>
      <w:r w:rsidR="009760A1">
        <w:rPr>
          <w:rFonts w:ascii="Calibri" w:hAnsi="Calibri"/>
          <w:i/>
          <w:iCs/>
          <w:sz w:val="22"/>
          <w:szCs w:val="22"/>
        </w:rPr>
        <w:t xml:space="preserve"> Magazine</w:t>
      </w:r>
      <w:r w:rsidR="009760A1">
        <w:rPr>
          <w:rFonts w:ascii="Calibri" w:hAnsi="Calibri"/>
          <w:sz w:val="22"/>
          <w:szCs w:val="22"/>
        </w:rPr>
        <w:t xml:space="preserve">; Fernando </w:t>
      </w:r>
      <w:proofErr w:type="spellStart"/>
      <w:r w:rsidR="009760A1">
        <w:rPr>
          <w:rFonts w:ascii="Calibri" w:hAnsi="Calibri"/>
          <w:sz w:val="22"/>
          <w:szCs w:val="22"/>
        </w:rPr>
        <w:t>Palmero</w:t>
      </w:r>
      <w:proofErr w:type="spellEnd"/>
      <w:r w:rsidR="009760A1">
        <w:rPr>
          <w:rFonts w:ascii="Calibri" w:hAnsi="Calibri"/>
          <w:sz w:val="22"/>
          <w:szCs w:val="22"/>
        </w:rPr>
        <w:t xml:space="preserve">, </w:t>
      </w:r>
      <w:r w:rsidR="009760A1">
        <w:rPr>
          <w:rFonts w:ascii="Calibri" w:hAnsi="Calibri"/>
          <w:i/>
          <w:iCs/>
          <w:sz w:val="22"/>
          <w:szCs w:val="22"/>
        </w:rPr>
        <w:t>El Mundo</w:t>
      </w:r>
      <w:r w:rsidR="009E132D">
        <w:rPr>
          <w:rFonts w:ascii="Calibri" w:hAnsi="Calibri"/>
          <w:sz w:val="22"/>
          <w:szCs w:val="22"/>
        </w:rPr>
        <w:t xml:space="preserve">; Alejandro Oliveros, </w:t>
      </w:r>
      <w:proofErr w:type="spellStart"/>
      <w:r w:rsidR="009E132D">
        <w:rPr>
          <w:rFonts w:ascii="Calibri" w:hAnsi="Calibri"/>
          <w:i/>
          <w:iCs/>
          <w:sz w:val="22"/>
          <w:szCs w:val="22"/>
        </w:rPr>
        <w:t>Prodavinci</w:t>
      </w:r>
      <w:proofErr w:type="spellEnd"/>
      <w:r w:rsidR="009E132D">
        <w:rPr>
          <w:rFonts w:ascii="Calibri" w:hAnsi="Calibri"/>
          <w:sz w:val="22"/>
          <w:szCs w:val="22"/>
        </w:rPr>
        <w:t xml:space="preserve">; </w:t>
      </w:r>
      <w:r w:rsidR="009760A1">
        <w:rPr>
          <w:rFonts w:ascii="Calibri" w:hAnsi="Calibri"/>
          <w:sz w:val="22"/>
          <w:szCs w:val="22"/>
        </w:rPr>
        <w:t xml:space="preserve"> </w:t>
      </w:r>
    </w:p>
    <w:bookmarkEnd w:id="0"/>
    <w:bookmarkEnd w:id="1"/>
    <w:p w14:paraId="44EAFD9C" w14:textId="77777777" w:rsidR="00B10804" w:rsidRPr="00D10BA9" w:rsidRDefault="00B10804" w:rsidP="00B10804">
      <w:pPr>
        <w:tabs>
          <w:tab w:val="right" w:pos="1800"/>
          <w:tab w:val="left" w:pos="2160"/>
        </w:tabs>
        <w:ind w:left="2160" w:hanging="2160"/>
        <w:rPr>
          <w:rFonts w:ascii="Calibri" w:hAnsi="Calibri"/>
          <w:i/>
          <w:sz w:val="22"/>
          <w:szCs w:val="22"/>
        </w:rPr>
      </w:pPr>
    </w:p>
    <w:p w14:paraId="730E05A3" w14:textId="77777777" w:rsidR="00F16019" w:rsidRDefault="00B10804" w:rsidP="00F16019">
      <w:pPr>
        <w:tabs>
          <w:tab w:val="right" w:pos="1800"/>
          <w:tab w:val="left" w:pos="2160"/>
        </w:tabs>
        <w:ind w:left="2160" w:hanging="2160"/>
        <w:rPr>
          <w:rFonts w:ascii="Calibri" w:hAnsi="Calibri"/>
          <w:b/>
          <w:sz w:val="22"/>
          <w:szCs w:val="22"/>
        </w:rPr>
      </w:pPr>
      <w:r w:rsidRPr="00D10BA9">
        <w:rPr>
          <w:rFonts w:ascii="Calibri" w:hAnsi="Calibri"/>
          <w:i/>
          <w:sz w:val="22"/>
          <w:szCs w:val="22"/>
        </w:rPr>
        <w:tab/>
      </w:r>
      <w:r w:rsidR="00F16019">
        <w:rPr>
          <w:rFonts w:ascii="Calibri" w:hAnsi="Calibri"/>
          <w:i/>
          <w:color w:val="FF0000"/>
          <w:sz w:val="22"/>
          <w:szCs w:val="22"/>
        </w:rPr>
        <w:t xml:space="preserve">                          </w:t>
      </w:r>
      <w:r w:rsidRPr="003C3DB6">
        <w:rPr>
          <w:rFonts w:ascii="Calibri" w:hAnsi="Calibri"/>
          <w:b/>
          <w:i/>
          <w:sz w:val="22"/>
          <w:szCs w:val="22"/>
        </w:rPr>
        <w:t>The Anatomy of Blackness: Scien</w:t>
      </w:r>
      <w:r w:rsidR="008F1549" w:rsidRPr="003C3DB6">
        <w:rPr>
          <w:rFonts w:ascii="Calibri" w:hAnsi="Calibri"/>
          <w:b/>
          <w:i/>
          <w:sz w:val="22"/>
          <w:szCs w:val="22"/>
        </w:rPr>
        <w:t>c</w:t>
      </w:r>
      <w:r w:rsidRPr="003C3DB6">
        <w:rPr>
          <w:rFonts w:ascii="Calibri" w:hAnsi="Calibri"/>
          <w:b/>
          <w:i/>
          <w:sz w:val="22"/>
          <w:szCs w:val="22"/>
        </w:rPr>
        <w:t>e and Slavery in an Age of Enlightenment</w:t>
      </w:r>
      <w:r w:rsidR="007365B7" w:rsidRPr="003C3DB6">
        <w:rPr>
          <w:rFonts w:ascii="Calibri" w:hAnsi="Calibri"/>
          <w:b/>
          <w:sz w:val="22"/>
          <w:szCs w:val="22"/>
        </w:rPr>
        <w:t>,</w:t>
      </w:r>
      <w:r w:rsidRPr="003C3DB6">
        <w:rPr>
          <w:rFonts w:ascii="Calibri" w:hAnsi="Calibri"/>
          <w:b/>
          <w:sz w:val="22"/>
          <w:szCs w:val="22"/>
        </w:rPr>
        <w:t xml:space="preserve"> </w:t>
      </w:r>
    </w:p>
    <w:p w14:paraId="3500EC1E" w14:textId="77777777" w:rsidR="007E5FDB" w:rsidRDefault="00F16019" w:rsidP="00B33E9A">
      <w:pPr>
        <w:tabs>
          <w:tab w:val="right" w:pos="1800"/>
          <w:tab w:val="left" w:pos="2160"/>
        </w:tabs>
        <w:ind w:left="2160" w:hanging="21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Baltimore: </w:t>
      </w:r>
      <w:r w:rsidR="00B10804" w:rsidRPr="00D10BA9">
        <w:rPr>
          <w:rFonts w:ascii="Calibri" w:hAnsi="Calibri"/>
          <w:sz w:val="22"/>
          <w:szCs w:val="22"/>
        </w:rPr>
        <w:t xml:space="preserve">Johns Hopkins University Press, </w:t>
      </w:r>
      <w:r w:rsidR="007365B7" w:rsidRPr="00D10BA9">
        <w:rPr>
          <w:rFonts w:ascii="Calibri" w:hAnsi="Calibri"/>
          <w:sz w:val="22"/>
          <w:szCs w:val="22"/>
        </w:rPr>
        <w:t>2011</w:t>
      </w:r>
      <w:r w:rsidR="00AA1744">
        <w:rPr>
          <w:rFonts w:ascii="Calibri" w:hAnsi="Calibri"/>
          <w:sz w:val="22"/>
          <w:szCs w:val="22"/>
        </w:rPr>
        <w:t xml:space="preserve"> (</w:t>
      </w:r>
      <w:r w:rsidR="00EE6547">
        <w:rPr>
          <w:rFonts w:ascii="Calibri" w:hAnsi="Calibri"/>
          <w:sz w:val="22"/>
          <w:szCs w:val="22"/>
        </w:rPr>
        <w:t>2013</w:t>
      </w:r>
      <w:r w:rsidR="00AA1744">
        <w:rPr>
          <w:rFonts w:ascii="Calibri" w:hAnsi="Calibri"/>
          <w:sz w:val="22"/>
          <w:szCs w:val="22"/>
        </w:rPr>
        <w:t>)</w:t>
      </w:r>
      <w:r w:rsidR="00FF6155">
        <w:rPr>
          <w:rFonts w:ascii="Calibri" w:hAnsi="Calibri"/>
          <w:sz w:val="22"/>
          <w:szCs w:val="22"/>
        </w:rPr>
        <w:t>.</w:t>
      </w:r>
    </w:p>
    <w:p w14:paraId="4B94D5A5" w14:textId="77777777" w:rsidR="00B33E9A" w:rsidRPr="00B33E9A" w:rsidRDefault="00B33E9A" w:rsidP="00B33E9A">
      <w:pPr>
        <w:tabs>
          <w:tab w:val="right" w:pos="1800"/>
          <w:tab w:val="left" w:pos="2160"/>
        </w:tabs>
        <w:ind w:left="2160" w:hanging="2160"/>
        <w:rPr>
          <w:rFonts w:ascii="Calibri" w:hAnsi="Calibri"/>
          <w:b/>
          <w:sz w:val="22"/>
          <w:szCs w:val="22"/>
        </w:rPr>
      </w:pPr>
    </w:p>
    <w:p w14:paraId="3B507862" w14:textId="77777777" w:rsidR="00F16019" w:rsidRDefault="007B1FE5" w:rsidP="00F16019">
      <w:pPr>
        <w:tabs>
          <w:tab w:val="right" w:pos="1800"/>
          <w:tab w:val="left" w:pos="2160"/>
        </w:tabs>
        <w:ind w:left="2160" w:hanging="2160"/>
        <w:rPr>
          <w:rFonts w:ascii="Calibri" w:hAnsi="Calibri"/>
          <w:b/>
          <w:i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</w:rPr>
        <w:tab/>
      </w:r>
      <w:r w:rsidR="00F16019" w:rsidRPr="00F40CCC">
        <w:rPr>
          <w:rFonts w:ascii="Calibri" w:hAnsi="Calibri"/>
          <w:sz w:val="22"/>
          <w:szCs w:val="22"/>
        </w:rPr>
        <w:t xml:space="preserve">                          </w:t>
      </w:r>
      <w:r w:rsidR="00BE7555" w:rsidRPr="000C1312">
        <w:rPr>
          <w:rFonts w:ascii="Calibri" w:hAnsi="Calibri"/>
          <w:b/>
          <w:i/>
          <w:sz w:val="22"/>
          <w:szCs w:val="22"/>
          <w:lang w:val="fr-FR"/>
        </w:rPr>
        <w:t xml:space="preserve">La Noirceur </w:t>
      </w:r>
      <w:proofErr w:type="gramStart"/>
      <w:r w:rsidR="00BE7555" w:rsidRPr="000C1312">
        <w:rPr>
          <w:rFonts w:ascii="Calibri" w:hAnsi="Calibri"/>
          <w:b/>
          <w:i/>
          <w:sz w:val="22"/>
          <w:szCs w:val="22"/>
          <w:lang w:val="fr-FR"/>
        </w:rPr>
        <w:t>dissé</w:t>
      </w:r>
      <w:r w:rsidRPr="000C1312">
        <w:rPr>
          <w:rFonts w:ascii="Calibri" w:hAnsi="Calibri"/>
          <w:b/>
          <w:i/>
          <w:sz w:val="22"/>
          <w:szCs w:val="22"/>
          <w:lang w:val="fr-FR"/>
        </w:rPr>
        <w:t>quée</w:t>
      </w:r>
      <w:r w:rsidRPr="000C1312">
        <w:rPr>
          <w:rFonts w:ascii="Calibri" w:hAnsi="Calibri"/>
          <w:b/>
          <w:sz w:val="22"/>
          <w:szCs w:val="22"/>
          <w:lang w:val="fr-FR"/>
        </w:rPr>
        <w:t>:</w:t>
      </w:r>
      <w:proofErr w:type="gramEnd"/>
      <w:r w:rsidRPr="000C1312">
        <w:rPr>
          <w:rFonts w:ascii="Calibri" w:hAnsi="Calibri"/>
          <w:b/>
          <w:sz w:val="22"/>
          <w:szCs w:val="22"/>
          <w:lang w:val="fr-FR"/>
        </w:rPr>
        <w:t xml:space="preserve"> </w:t>
      </w:r>
      <w:r w:rsidR="001A6991" w:rsidRPr="000C1312">
        <w:rPr>
          <w:rFonts w:ascii="Calibri" w:hAnsi="Calibri"/>
          <w:b/>
          <w:i/>
          <w:sz w:val="22"/>
          <w:szCs w:val="22"/>
          <w:lang w:val="fr-FR"/>
        </w:rPr>
        <w:t xml:space="preserve">Science et </w:t>
      </w:r>
      <w:r w:rsidRPr="000C1312">
        <w:rPr>
          <w:rFonts w:ascii="Calibri" w:hAnsi="Calibri"/>
          <w:b/>
          <w:i/>
          <w:sz w:val="22"/>
          <w:szCs w:val="22"/>
          <w:lang w:val="fr-FR"/>
        </w:rPr>
        <w:t xml:space="preserve">esclavage à l’âge des Lumières, </w:t>
      </w:r>
    </w:p>
    <w:p w14:paraId="4FF1F2CD" w14:textId="77777777" w:rsidR="007B1FE5" w:rsidRPr="00F40CCC" w:rsidRDefault="00F16019" w:rsidP="00F16019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ab/>
      </w:r>
      <w:proofErr w:type="gramStart"/>
      <w:r w:rsidRPr="00F40CCC">
        <w:rPr>
          <w:rFonts w:ascii="Calibri" w:hAnsi="Calibri"/>
          <w:sz w:val="22"/>
          <w:szCs w:val="22"/>
        </w:rPr>
        <w:t>Paris :</w:t>
      </w:r>
      <w:proofErr w:type="gramEnd"/>
      <w:r w:rsidRPr="00F40CCC">
        <w:rPr>
          <w:rFonts w:ascii="Calibri" w:hAnsi="Calibri"/>
          <w:sz w:val="22"/>
          <w:szCs w:val="22"/>
        </w:rPr>
        <w:t xml:space="preserve"> </w:t>
      </w:r>
      <w:proofErr w:type="spellStart"/>
      <w:r w:rsidR="007B1FE5" w:rsidRPr="00F40CCC">
        <w:rPr>
          <w:rFonts w:ascii="Calibri" w:hAnsi="Calibri"/>
          <w:sz w:val="22"/>
          <w:szCs w:val="22"/>
        </w:rPr>
        <w:t>Clas</w:t>
      </w:r>
      <w:r w:rsidR="00B94FF6" w:rsidRPr="00F40CCC">
        <w:rPr>
          <w:rFonts w:ascii="Calibri" w:hAnsi="Calibri"/>
          <w:sz w:val="22"/>
          <w:szCs w:val="22"/>
        </w:rPr>
        <w:t>siques</w:t>
      </w:r>
      <w:proofErr w:type="spellEnd"/>
      <w:r w:rsidR="00B94FF6" w:rsidRPr="00F40CCC">
        <w:rPr>
          <w:rFonts w:ascii="Calibri" w:hAnsi="Calibri"/>
          <w:sz w:val="22"/>
          <w:szCs w:val="22"/>
        </w:rPr>
        <w:t xml:space="preserve"> Garnier, 2017</w:t>
      </w:r>
      <w:r w:rsidR="007B1FE5" w:rsidRPr="00F40CCC">
        <w:rPr>
          <w:rFonts w:ascii="Calibri" w:hAnsi="Calibri"/>
          <w:sz w:val="22"/>
          <w:szCs w:val="22"/>
        </w:rPr>
        <w:t>.</w:t>
      </w:r>
      <w:r w:rsidRPr="00F40CCC">
        <w:rPr>
          <w:rFonts w:ascii="Calibri" w:hAnsi="Calibri"/>
          <w:sz w:val="22"/>
          <w:szCs w:val="22"/>
        </w:rPr>
        <w:t xml:space="preserve"> [Translation and Revised Edition]</w:t>
      </w:r>
    </w:p>
    <w:p w14:paraId="4A941850" w14:textId="54942847" w:rsidR="00D32FBD" w:rsidRPr="00F40CCC" w:rsidRDefault="00D32FBD" w:rsidP="002D5743">
      <w:pPr>
        <w:tabs>
          <w:tab w:val="left" w:pos="2880"/>
        </w:tabs>
        <w:ind w:left="2160" w:hanging="2160"/>
        <w:rPr>
          <w:rFonts w:ascii="Calibri" w:hAnsi="Calibri"/>
          <w:sz w:val="22"/>
          <w:szCs w:val="22"/>
        </w:rPr>
      </w:pPr>
    </w:p>
    <w:p w14:paraId="7AF63C92" w14:textId="3BA34DEF" w:rsidR="002D5743" w:rsidRDefault="00820DDA" w:rsidP="002D5743">
      <w:pPr>
        <w:tabs>
          <w:tab w:val="left" w:pos="2880"/>
        </w:tabs>
        <w:ind w:left="2160" w:hanging="2160"/>
        <w:rPr>
          <w:rFonts w:ascii="Calibri" w:hAnsi="Calibri"/>
          <w:sz w:val="22"/>
          <w:szCs w:val="22"/>
        </w:rPr>
      </w:pPr>
      <w:r w:rsidRPr="00F40CCC">
        <w:rPr>
          <w:rFonts w:ascii="Calibri" w:hAnsi="Calibri"/>
          <w:sz w:val="22"/>
          <w:szCs w:val="22"/>
        </w:rPr>
        <w:tab/>
      </w:r>
      <w:r w:rsidR="007C71F2" w:rsidRPr="00570F31">
        <w:rPr>
          <w:rFonts w:ascii="Calibri" w:hAnsi="Calibri"/>
          <w:b/>
          <w:sz w:val="22"/>
          <w:szCs w:val="22"/>
        </w:rPr>
        <w:t>R</w:t>
      </w:r>
      <w:r w:rsidR="003C0B6B">
        <w:rPr>
          <w:rFonts w:ascii="Calibri" w:hAnsi="Calibri"/>
          <w:b/>
          <w:sz w:val="22"/>
          <w:szCs w:val="22"/>
        </w:rPr>
        <w:t>eviews</w:t>
      </w:r>
      <w:r w:rsidR="007C71F2" w:rsidRPr="00570F31">
        <w:rPr>
          <w:rFonts w:ascii="Calibri" w:hAnsi="Calibri"/>
          <w:b/>
          <w:sz w:val="22"/>
          <w:szCs w:val="22"/>
        </w:rPr>
        <w:t>:</w:t>
      </w:r>
      <w:r w:rsidR="007C71F2">
        <w:rPr>
          <w:rFonts w:ascii="Calibri" w:hAnsi="Calibri"/>
          <w:sz w:val="22"/>
          <w:szCs w:val="22"/>
        </w:rPr>
        <w:t xml:space="preserve"> </w:t>
      </w:r>
    </w:p>
    <w:p w14:paraId="771B6F81" w14:textId="6F5EC06E" w:rsidR="00E42EB6" w:rsidRPr="009760A1" w:rsidRDefault="007C71F2" w:rsidP="002D5743">
      <w:pPr>
        <w:tabs>
          <w:tab w:val="left" w:pos="2880"/>
        </w:tabs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Marshall Poe, </w:t>
      </w:r>
      <w:r>
        <w:rPr>
          <w:rFonts w:ascii="Calibri" w:hAnsi="Calibri"/>
          <w:i/>
          <w:sz w:val="22"/>
          <w:szCs w:val="22"/>
        </w:rPr>
        <w:t>New Books in History</w:t>
      </w:r>
      <w:r>
        <w:rPr>
          <w:rFonts w:ascii="Calibri" w:hAnsi="Calibri"/>
          <w:sz w:val="22"/>
          <w:szCs w:val="22"/>
        </w:rPr>
        <w:t>, 201</w:t>
      </w:r>
      <w:r w:rsidR="00BF14F3">
        <w:rPr>
          <w:rFonts w:ascii="Calibri" w:hAnsi="Calibri"/>
          <w:sz w:val="22"/>
          <w:szCs w:val="22"/>
        </w:rPr>
        <w:t xml:space="preserve">1; </w:t>
      </w:r>
      <w:r>
        <w:rPr>
          <w:rFonts w:ascii="Calibri" w:hAnsi="Calibri"/>
          <w:sz w:val="22"/>
          <w:szCs w:val="22"/>
        </w:rPr>
        <w:t xml:space="preserve">Sarah Goodwin, </w:t>
      </w:r>
      <w:proofErr w:type="spellStart"/>
      <w:r>
        <w:rPr>
          <w:rFonts w:ascii="Calibri" w:hAnsi="Calibri"/>
          <w:i/>
          <w:sz w:val="22"/>
          <w:szCs w:val="22"/>
        </w:rPr>
        <w:t>Alpata</w:t>
      </w:r>
      <w:proofErr w:type="spellEnd"/>
      <w:r>
        <w:rPr>
          <w:rFonts w:ascii="Calibri" w:hAnsi="Calibri"/>
          <w:i/>
          <w:sz w:val="22"/>
          <w:szCs w:val="22"/>
        </w:rPr>
        <w:t>: A Journal of History</w:t>
      </w:r>
      <w:r w:rsidR="00746F22">
        <w:rPr>
          <w:rFonts w:ascii="Calibri" w:hAnsi="Calibri"/>
          <w:sz w:val="22"/>
          <w:szCs w:val="22"/>
        </w:rPr>
        <w:t>, 2012</w:t>
      </w:r>
      <w:r w:rsidR="00BF14F3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Mary McAlpin, </w:t>
      </w:r>
      <w:r w:rsidRPr="00F15B7F">
        <w:rPr>
          <w:rFonts w:ascii="Calibri" w:hAnsi="Calibri"/>
          <w:i/>
          <w:sz w:val="22"/>
          <w:szCs w:val="22"/>
        </w:rPr>
        <w:t>Symposium</w:t>
      </w:r>
      <w:r w:rsidR="002D7A89">
        <w:rPr>
          <w:rFonts w:ascii="Calibri" w:hAnsi="Calibri"/>
          <w:sz w:val="22"/>
          <w:szCs w:val="22"/>
        </w:rPr>
        <w:t>, 2012</w:t>
      </w:r>
      <w:r w:rsidR="00BF14F3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Carl </w:t>
      </w:r>
      <w:proofErr w:type="spellStart"/>
      <w:r>
        <w:rPr>
          <w:rFonts w:ascii="Calibri" w:hAnsi="Calibri"/>
          <w:sz w:val="22"/>
          <w:szCs w:val="22"/>
        </w:rPr>
        <w:t>Neikerk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i/>
          <w:sz w:val="22"/>
          <w:szCs w:val="22"/>
        </w:rPr>
        <w:t>Centaurus</w:t>
      </w:r>
      <w:r w:rsidR="00746F22">
        <w:rPr>
          <w:rFonts w:ascii="Calibri" w:hAnsi="Calibri"/>
          <w:sz w:val="22"/>
          <w:szCs w:val="22"/>
        </w:rPr>
        <w:t>, 2012</w:t>
      </w:r>
      <w:r w:rsidR="00BF14F3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Ian </w:t>
      </w:r>
      <w:proofErr w:type="spellStart"/>
      <w:r>
        <w:rPr>
          <w:rFonts w:ascii="Calibri" w:hAnsi="Calibri"/>
          <w:sz w:val="22"/>
          <w:szCs w:val="22"/>
        </w:rPr>
        <w:t>Finseth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i/>
          <w:sz w:val="22"/>
          <w:szCs w:val="22"/>
        </w:rPr>
        <w:t>Interdisciplinary Studies in Literature and Environment</w:t>
      </w:r>
      <w:r w:rsidR="002D7A89">
        <w:rPr>
          <w:rFonts w:ascii="Calibri" w:hAnsi="Calibri"/>
          <w:sz w:val="22"/>
          <w:szCs w:val="22"/>
        </w:rPr>
        <w:t>, 2012</w:t>
      </w:r>
      <w:r w:rsidR="00BF14F3">
        <w:rPr>
          <w:rFonts w:ascii="Calibri" w:hAnsi="Calibri"/>
          <w:sz w:val="22"/>
          <w:szCs w:val="22"/>
        </w:rPr>
        <w:t xml:space="preserve">; </w:t>
      </w:r>
      <w:r w:rsidR="002D7A89">
        <w:rPr>
          <w:rFonts w:ascii="Calibri" w:hAnsi="Calibri"/>
          <w:sz w:val="22"/>
          <w:szCs w:val="22"/>
        </w:rPr>
        <w:t xml:space="preserve">Thierry </w:t>
      </w:r>
      <w:proofErr w:type="spellStart"/>
      <w:r w:rsidR="002D7A89">
        <w:rPr>
          <w:rFonts w:ascii="Calibri" w:hAnsi="Calibri"/>
          <w:sz w:val="22"/>
          <w:szCs w:val="22"/>
        </w:rPr>
        <w:t>Hoquet</w:t>
      </w:r>
      <w:proofErr w:type="spellEnd"/>
      <w:r w:rsidR="002D7A89">
        <w:rPr>
          <w:rFonts w:ascii="Calibri" w:hAnsi="Calibri"/>
          <w:sz w:val="22"/>
          <w:szCs w:val="22"/>
        </w:rPr>
        <w:t xml:space="preserve">, </w:t>
      </w:r>
      <w:r w:rsidR="002D7A89">
        <w:rPr>
          <w:rFonts w:ascii="Calibri" w:hAnsi="Calibri"/>
          <w:i/>
          <w:sz w:val="22"/>
          <w:szCs w:val="22"/>
        </w:rPr>
        <w:t>Critique</w:t>
      </w:r>
      <w:r w:rsidR="002D7A89">
        <w:rPr>
          <w:rFonts w:ascii="Calibri" w:hAnsi="Calibri"/>
          <w:sz w:val="22"/>
          <w:szCs w:val="22"/>
        </w:rPr>
        <w:t>, 2013</w:t>
      </w:r>
      <w:r w:rsidR="00BF14F3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>Stephen Kenny,</w:t>
      </w:r>
      <w:r w:rsidR="002D574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Reviews in History</w:t>
      </w:r>
      <w:r w:rsidR="00746F22">
        <w:rPr>
          <w:rFonts w:ascii="Calibri" w:hAnsi="Calibri"/>
          <w:sz w:val="22"/>
          <w:szCs w:val="22"/>
        </w:rPr>
        <w:t>, 2013</w:t>
      </w:r>
      <w:r w:rsidR="00BF14F3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i/>
          <w:sz w:val="22"/>
          <w:szCs w:val="22"/>
        </w:rPr>
        <w:t>Choice</w:t>
      </w:r>
      <w:r w:rsidR="002D7A89">
        <w:rPr>
          <w:rFonts w:ascii="Calibri" w:hAnsi="Calibri"/>
          <w:i/>
          <w:sz w:val="22"/>
          <w:szCs w:val="22"/>
        </w:rPr>
        <w:t xml:space="preserve"> </w:t>
      </w:r>
      <w:r w:rsidR="002D7A89">
        <w:rPr>
          <w:rFonts w:ascii="Calibri" w:hAnsi="Calibri"/>
          <w:sz w:val="22"/>
          <w:szCs w:val="22"/>
        </w:rPr>
        <w:lastRenderedPageBreak/>
        <w:t>(Outstanding Academic Title award),</w:t>
      </w:r>
      <w:r w:rsidR="002D7A89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2013</w:t>
      </w:r>
      <w:r w:rsidR="00BF14F3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Carolyn </w:t>
      </w:r>
      <w:proofErr w:type="spellStart"/>
      <w:r>
        <w:rPr>
          <w:rFonts w:ascii="Calibri" w:hAnsi="Calibri"/>
          <w:sz w:val="22"/>
          <w:szCs w:val="22"/>
        </w:rPr>
        <w:t>Vellenga</w:t>
      </w:r>
      <w:proofErr w:type="spellEnd"/>
      <w:r>
        <w:rPr>
          <w:rFonts w:ascii="Calibri" w:hAnsi="Calibri"/>
          <w:sz w:val="22"/>
          <w:szCs w:val="22"/>
        </w:rPr>
        <w:t xml:space="preserve"> Berman, </w:t>
      </w:r>
      <w:r>
        <w:rPr>
          <w:rFonts w:ascii="Calibri" w:hAnsi="Calibri"/>
          <w:i/>
          <w:sz w:val="22"/>
          <w:szCs w:val="22"/>
        </w:rPr>
        <w:t>H-France Forum</w:t>
      </w:r>
      <w:r w:rsidR="003E47E0">
        <w:rPr>
          <w:rFonts w:ascii="Calibri" w:hAnsi="Calibri"/>
          <w:sz w:val="22"/>
          <w:szCs w:val="22"/>
        </w:rPr>
        <w:t>, 2013</w:t>
      </w:r>
      <w:r w:rsidR="00BF14F3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Martin S. </w:t>
      </w:r>
      <w:r w:rsidR="00BF14F3"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Staum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i/>
          <w:sz w:val="22"/>
          <w:szCs w:val="22"/>
        </w:rPr>
        <w:t>H-France Forum</w:t>
      </w:r>
      <w:r w:rsidR="003E47E0">
        <w:rPr>
          <w:rFonts w:ascii="Calibri" w:hAnsi="Calibri"/>
          <w:sz w:val="22"/>
          <w:szCs w:val="22"/>
        </w:rPr>
        <w:t>, 2013</w:t>
      </w:r>
      <w:r w:rsidR="00BF14F3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Jeremy L. </w:t>
      </w:r>
      <w:proofErr w:type="spellStart"/>
      <w:r>
        <w:rPr>
          <w:rFonts w:ascii="Calibri" w:hAnsi="Calibri"/>
          <w:sz w:val="22"/>
          <w:szCs w:val="22"/>
        </w:rPr>
        <w:t>Caradonna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i/>
          <w:sz w:val="22"/>
          <w:szCs w:val="22"/>
        </w:rPr>
        <w:t>H-France Forum</w:t>
      </w:r>
      <w:r w:rsidR="003E47E0">
        <w:rPr>
          <w:rFonts w:ascii="Calibri" w:hAnsi="Calibri"/>
          <w:sz w:val="22"/>
          <w:szCs w:val="22"/>
        </w:rPr>
        <w:t>, 2013</w:t>
      </w:r>
      <w:r w:rsidR="00BF14F3">
        <w:rPr>
          <w:rFonts w:ascii="Calibri" w:hAnsi="Calibri"/>
          <w:sz w:val="22"/>
          <w:szCs w:val="22"/>
        </w:rPr>
        <w:t xml:space="preserve">; </w:t>
      </w:r>
      <w:r w:rsidR="002D7A8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Madeline Dobie, </w:t>
      </w:r>
      <w:r>
        <w:rPr>
          <w:rFonts w:ascii="Calibri" w:hAnsi="Calibri"/>
          <w:i/>
          <w:sz w:val="22"/>
          <w:szCs w:val="22"/>
        </w:rPr>
        <w:t>H-France Forum</w:t>
      </w:r>
      <w:r w:rsidR="003E47E0">
        <w:rPr>
          <w:rFonts w:ascii="Calibri" w:hAnsi="Calibri"/>
          <w:sz w:val="22"/>
          <w:szCs w:val="22"/>
        </w:rPr>
        <w:t>, 2013</w:t>
      </w:r>
      <w:r w:rsidR="00BF14F3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Anne </w:t>
      </w:r>
      <w:proofErr w:type="spellStart"/>
      <w:r>
        <w:rPr>
          <w:rFonts w:ascii="Calibri" w:hAnsi="Calibri"/>
          <w:sz w:val="22"/>
          <w:szCs w:val="22"/>
        </w:rPr>
        <w:t>Lafont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i/>
          <w:sz w:val="22"/>
          <w:szCs w:val="22"/>
        </w:rPr>
        <w:t>Perspectives</w:t>
      </w:r>
      <w:r w:rsidR="003E47E0">
        <w:rPr>
          <w:rFonts w:ascii="Calibri" w:hAnsi="Calibri"/>
          <w:sz w:val="22"/>
          <w:szCs w:val="22"/>
        </w:rPr>
        <w:t>, 2013</w:t>
      </w:r>
      <w:r w:rsidR="00BF14F3">
        <w:rPr>
          <w:rFonts w:ascii="Calibri" w:hAnsi="Calibri"/>
          <w:sz w:val="22"/>
          <w:szCs w:val="22"/>
        </w:rPr>
        <w:t xml:space="preserve">; </w:t>
      </w:r>
      <w:r w:rsidR="00F15B7F">
        <w:rPr>
          <w:rFonts w:ascii="Calibri" w:hAnsi="Calibri"/>
          <w:sz w:val="22"/>
          <w:szCs w:val="22"/>
        </w:rPr>
        <w:t>George</w:t>
      </w:r>
      <w:r>
        <w:rPr>
          <w:rFonts w:ascii="Calibri" w:hAnsi="Calibri"/>
          <w:sz w:val="22"/>
          <w:szCs w:val="22"/>
        </w:rPr>
        <w:t xml:space="preserve"> Newberry, </w:t>
      </w:r>
      <w:r w:rsidR="003E47E0">
        <w:rPr>
          <w:rFonts w:ascii="Calibri" w:hAnsi="Calibri"/>
          <w:i/>
          <w:sz w:val="22"/>
          <w:szCs w:val="22"/>
        </w:rPr>
        <w:t>French H</w:t>
      </w:r>
      <w:r>
        <w:rPr>
          <w:rFonts w:ascii="Calibri" w:hAnsi="Calibri"/>
          <w:i/>
          <w:sz w:val="22"/>
          <w:szCs w:val="22"/>
        </w:rPr>
        <w:t>istory</w:t>
      </w:r>
      <w:r w:rsidR="003E47E0">
        <w:rPr>
          <w:rFonts w:ascii="Calibri" w:hAnsi="Calibri"/>
          <w:sz w:val="22"/>
          <w:szCs w:val="22"/>
        </w:rPr>
        <w:t>, 2013</w:t>
      </w:r>
      <w:r w:rsidR="00BF14F3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T. Griffith, </w:t>
      </w:r>
      <w:r>
        <w:rPr>
          <w:rFonts w:ascii="Calibri" w:hAnsi="Calibri"/>
          <w:i/>
          <w:sz w:val="22"/>
          <w:szCs w:val="22"/>
        </w:rPr>
        <w:t>Critical Philosophy of Race</w:t>
      </w:r>
      <w:r w:rsidR="00BF14F3">
        <w:rPr>
          <w:rFonts w:ascii="Calibri" w:hAnsi="Calibri"/>
          <w:sz w:val="22"/>
          <w:szCs w:val="22"/>
        </w:rPr>
        <w:t xml:space="preserve">, 2013; </w:t>
      </w:r>
      <w:r>
        <w:rPr>
          <w:rFonts w:ascii="Calibri" w:hAnsi="Calibri"/>
          <w:sz w:val="22"/>
          <w:szCs w:val="22"/>
        </w:rPr>
        <w:t xml:space="preserve">John D. </w:t>
      </w:r>
      <w:proofErr w:type="spellStart"/>
      <w:r>
        <w:rPr>
          <w:rFonts w:ascii="Calibri" w:hAnsi="Calibri"/>
          <w:sz w:val="22"/>
          <w:szCs w:val="22"/>
        </w:rPr>
        <w:t>Garrigus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Pr="00F15B7F">
        <w:rPr>
          <w:rFonts w:ascii="Calibri" w:hAnsi="Calibri"/>
          <w:i/>
          <w:sz w:val="22"/>
          <w:szCs w:val="22"/>
        </w:rPr>
        <w:t>New West Indian Guide</w:t>
      </w:r>
      <w:r w:rsidR="003E47E0">
        <w:rPr>
          <w:rFonts w:ascii="Calibri" w:hAnsi="Calibri"/>
          <w:sz w:val="22"/>
          <w:szCs w:val="22"/>
        </w:rPr>
        <w:t>, 2013</w:t>
      </w:r>
      <w:r w:rsidR="00BF14F3">
        <w:rPr>
          <w:rFonts w:ascii="Calibri" w:hAnsi="Calibri"/>
          <w:sz w:val="22"/>
          <w:szCs w:val="22"/>
        </w:rPr>
        <w:t xml:space="preserve">; </w:t>
      </w:r>
      <w:r w:rsidR="00F15B7F">
        <w:rPr>
          <w:rFonts w:ascii="Calibri" w:hAnsi="Calibri"/>
          <w:sz w:val="22"/>
          <w:szCs w:val="22"/>
        </w:rPr>
        <w:t>Alex Fairfax-</w:t>
      </w:r>
      <w:proofErr w:type="spellStart"/>
      <w:r w:rsidR="00F15B7F">
        <w:rPr>
          <w:rFonts w:ascii="Calibri" w:hAnsi="Calibri"/>
          <w:sz w:val="22"/>
          <w:szCs w:val="22"/>
        </w:rPr>
        <w:t>Cholmeley</w:t>
      </w:r>
      <w:proofErr w:type="spellEnd"/>
      <w:r w:rsidR="00F15B7F">
        <w:rPr>
          <w:rFonts w:ascii="Calibri" w:hAnsi="Calibri"/>
          <w:sz w:val="22"/>
          <w:szCs w:val="22"/>
        </w:rPr>
        <w:t xml:space="preserve">, </w:t>
      </w:r>
      <w:r w:rsidR="00F15B7F">
        <w:rPr>
          <w:rFonts w:ascii="Calibri" w:hAnsi="Calibri"/>
          <w:i/>
          <w:sz w:val="22"/>
          <w:szCs w:val="22"/>
        </w:rPr>
        <w:t xml:space="preserve">French </w:t>
      </w:r>
      <w:r w:rsidR="00F15B7F" w:rsidRPr="00FF6155">
        <w:rPr>
          <w:rFonts w:ascii="Calibri" w:hAnsi="Calibri"/>
          <w:i/>
          <w:sz w:val="22"/>
          <w:szCs w:val="22"/>
        </w:rPr>
        <w:t>Studies</w:t>
      </w:r>
      <w:r w:rsidR="003E47E0">
        <w:rPr>
          <w:rFonts w:ascii="Calibri" w:hAnsi="Calibri"/>
          <w:sz w:val="22"/>
          <w:szCs w:val="22"/>
        </w:rPr>
        <w:t>, 2014</w:t>
      </w:r>
      <w:r w:rsidR="00BF14F3">
        <w:rPr>
          <w:rFonts w:ascii="Calibri" w:hAnsi="Calibri"/>
          <w:sz w:val="22"/>
          <w:szCs w:val="22"/>
        </w:rPr>
        <w:t xml:space="preserve">; </w:t>
      </w:r>
      <w:r w:rsidRPr="00F15B7F">
        <w:rPr>
          <w:rFonts w:ascii="Calibri" w:hAnsi="Calibri"/>
          <w:sz w:val="22"/>
          <w:szCs w:val="22"/>
        </w:rPr>
        <w:t>Nicholas</w:t>
      </w:r>
      <w:r>
        <w:rPr>
          <w:rFonts w:ascii="Calibri" w:hAnsi="Calibri"/>
          <w:sz w:val="22"/>
          <w:szCs w:val="22"/>
        </w:rPr>
        <w:t xml:space="preserve"> Hudson, </w:t>
      </w:r>
      <w:r>
        <w:rPr>
          <w:rFonts w:ascii="Calibri" w:hAnsi="Calibri"/>
          <w:i/>
          <w:sz w:val="22"/>
          <w:szCs w:val="22"/>
        </w:rPr>
        <w:t xml:space="preserve">Bulletin of the History of Medicine, </w:t>
      </w:r>
      <w:r w:rsidR="003E47E0">
        <w:rPr>
          <w:rFonts w:ascii="Calibri" w:hAnsi="Calibri"/>
          <w:sz w:val="22"/>
          <w:szCs w:val="22"/>
        </w:rPr>
        <w:t>2014</w:t>
      </w:r>
      <w:r w:rsidR="00BF14F3">
        <w:rPr>
          <w:rFonts w:ascii="Calibri" w:hAnsi="Calibri"/>
          <w:sz w:val="22"/>
          <w:szCs w:val="22"/>
        </w:rPr>
        <w:t xml:space="preserve">; </w:t>
      </w:r>
      <w:r w:rsidR="00570F31">
        <w:rPr>
          <w:rFonts w:ascii="Calibri" w:hAnsi="Calibri"/>
          <w:sz w:val="22"/>
          <w:szCs w:val="22"/>
        </w:rPr>
        <w:t xml:space="preserve">Julia Douthwaite, </w:t>
      </w:r>
      <w:r w:rsidR="00570F31">
        <w:rPr>
          <w:rFonts w:ascii="Calibri" w:hAnsi="Calibri"/>
          <w:i/>
          <w:sz w:val="22"/>
          <w:szCs w:val="22"/>
        </w:rPr>
        <w:t>Dix-</w:t>
      </w:r>
      <w:proofErr w:type="spellStart"/>
      <w:r w:rsidR="00570F31">
        <w:rPr>
          <w:rFonts w:ascii="Calibri" w:hAnsi="Calibri"/>
          <w:i/>
          <w:sz w:val="22"/>
          <w:szCs w:val="22"/>
        </w:rPr>
        <w:t>huitième</w:t>
      </w:r>
      <w:proofErr w:type="spellEnd"/>
      <w:r w:rsidR="00570F31">
        <w:rPr>
          <w:rFonts w:ascii="Calibri" w:hAnsi="Calibri"/>
          <w:i/>
          <w:sz w:val="22"/>
          <w:szCs w:val="22"/>
        </w:rPr>
        <w:t xml:space="preserve"> siècle</w:t>
      </w:r>
      <w:r w:rsidR="00BF14F3">
        <w:rPr>
          <w:rFonts w:ascii="Calibri" w:hAnsi="Calibri"/>
          <w:sz w:val="22"/>
          <w:szCs w:val="22"/>
        </w:rPr>
        <w:t>;</w:t>
      </w:r>
      <w:r w:rsidR="003E47E0">
        <w:rPr>
          <w:rFonts w:ascii="Calibri" w:hAnsi="Calibri"/>
          <w:sz w:val="22"/>
          <w:szCs w:val="22"/>
        </w:rPr>
        <w:t xml:space="preserve"> 2014</w:t>
      </w:r>
      <w:r w:rsidR="00BF14F3">
        <w:rPr>
          <w:rFonts w:ascii="Calibri" w:hAnsi="Calibri"/>
          <w:sz w:val="22"/>
          <w:szCs w:val="22"/>
        </w:rPr>
        <w:t xml:space="preserve">; </w:t>
      </w:r>
      <w:r w:rsidR="00F15B7F">
        <w:rPr>
          <w:rFonts w:ascii="Calibri" w:hAnsi="Calibri"/>
          <w:sz w:val="22"/>
          <w:szCs w:val="22"/>
        </w:rPr>
        <w:t xml:space="preserve">Rebecca Earle, </w:t>
      </w:r>
      <w:r w:rsidR="00F15B7F">
        <w:rPr>
          <w:rFonts w:ascii="Calibri" w:hAnsi="Calibri"/>
          <w:i/>
          <w:sz w:val="22"/>
          <w:szCs w:val="22"/>
        </w:rPr>
        <w:t>European History Quarterly</w:t>
      </w:r>
      <w:r w:rsidR="00746F22">
        <w:rPr>
          <w:rFonts w:ascii="Calibri" w:hAnsi="Calibri"/>
          <w:i/>
          <w:sz w:val="22"/>
          <w:szCs w:val="22"/>
        </w:rPr>
        <w:t xml:space="preserve">, </w:t>
      </w:r>
      <w:r w:rsidR="00746F22">
        <w:rPr>
          <w:rFonts w:ascii="Calibri" w:hAnsi="Calibri"/>
          <w:sz w:val="22"/>
          <w:szCs w:val="22"/>
        </w:rPr>
        <w:t>2015</w:t>
      </w:r>
      <w:r w:rsidR="00BF14F3">
        <w:rPr>
          <w:rFonts w:ascii="Calibri" w:hAnsi="Calibri"/>
          <w:sz w:val="22"/>
          <w:szCs w:val="22"/>
        </w:rPr>
        <w:t>;</w:t>
      </w:r>
      <w:r w:rsidR="002D7A89">
        <w:rPr>
          <w:rFonts w:ascii="Calibri" w:hAnsi="Calibri"/>
          <w:sz w:val="22"/>
          <w:szCs w:val="22"/>
        </w:rPr>
        <w:t xml:space="preserve"> </w:t>
      </w:r>
      <w:r w:rsidR="005603C9">
        <w:rPr>
          <w:rFonts w:ascii="Calibri" w:hAnsi="Calibri"/>
          <w:sz w:val="22"/>
          <w:szCs w:val="22"/>
        </w:rPr>
        <w:t xml:space="preserve">Adriana </w:t>
      </w:r>
      <w:proofErr w:type="spellStart"/>
      <w:r w:rsidR="005603C9">
        <w:rPr>
          <w:rFonts w:ascii="Calibri" w:hAnsi="Calibri"/>
          <w:sz w:val="22"/>
          <w:szCs w:val="22"/>
        </w:rPr>
        <w:t>Novoa</w:t>
      </w:r>
      <w:proofErr w:type="spellEnd"/>
      <w:r w:rsidR="005603C9">
        <w:rPr>
          <w:rFonts w:ascii="Calibri" w:hAnsi="Calibri"/>
          <w:sz w:val="22"/>
          <w:szCs w:val="22"/>
        </w:rPr>
        <w:t xml:space="preserve">, </w:t>
      </w:r>
      <w:r w:rsidR="005603C9">
        <w:rPr>
          <w:rFonts w:ascii="Calibri" w:hAnsi="Calibri"/>
          <w:i/>
          <w:sz w:val="22"/>
          <w:szCs w:val="22"/>
        </w:rPr>
        <w:t>Historical Studies in the Natural Sciences</w:t>
      </w:r>
      <w:r w:rsidR="005603C9">
        <w:rPr>
          <w:rFonts w:ascii="Calibri" w:hAnsi="Calibri"/>
          <w:sz w:val="22"/>
          <w:szCs w:val="22"/>
        </w:rPr>
        <w:t>, 2015</w:t>
      </w:r>
      <w:r w:rsidR="00BF14F3">
        <w:rPr>
          <w:rFonts w:ascii="Calibri" w:hAnsi="Calibri"/>
          <w:sz w:val="22"/>
          <w:szCs w:val="22"/>
        </w:rPr>
        <w:t xml:space="preserve">; </w:t>
      </w:r>
      <w:proofErr w:type="spellStart"/>
      <w:r w:rsidR="005603C9">
        <w:rPr>
          <w:rFonts w:ascii="Calibri" w:hAnsi="Calibri"/>
          <w:sz w:val="22"/>
          <w:szCs w:val="22"/>
        </w:rPr>
        <w:t>Roxann</w:t>
      </w:r>
      <w:proofErr w:type="spellEnd"/>
      <w:r w:rsidR="005603C9">
        <w:rPr>
          <w:rFonts w:ascii="Calibri" w:hAnsi="Calibri"/>
          <w:sz w:val="22"/>
          <w:szCs w:val="22"/>
        </w:rPr>
        <w:t xml:space="preserve"> Wheeler, </w:t>
      </w:r>
      <w:r w:rsidR="005603C9">
        <w:rPr>
          <w:rFonts w:ascii="Calibri" w:hAnsi="Calibri"/>
          <w:i/>
          <w:sz w:val="22"/>
          <w:szCs w:val="22"/>
        </w:rPr>
        <w:t>Eighteenth-Century Life</w:t>
      </w:r>
      <w:r w:rsidR="005603C9">
        <w:rPr>
          <w:rFonts w:ascii="Calibri" w:hAnsi="Calibri"/>
          <w:sz w:val="22"/>
          <w:szCs w:val="22"/>
        </w:rPr>
        <w:t>, 2015</w:t>
      </w:r>
      <w:r w:rsidR="00BF14F3">
        <w:rPr>
          <w:rFonts w:ascii="Calibri" w:hAnsi="Calibri"/>
          <w:sz w:val="22"/>
          <w:szCs w:val="22"/>
        </w:rPr>
        <w:t xml:space="preserve">; </w:t>
      </w:r>
      <w:proofErr w:type="spellStart"/>
      <w:r w:rsidR="00753A5C">
        <w:rPr>
          <w:rFonts w:ascii="Calibri" w:hAnsi="Calibri"/>
          <w:sz w:val="22"/>
          <w:szCs w:val="22"/>
        </w:rPr>
        <w:t>Hélene</w:t>
      </w:r>
      <w:proofErr w:type="spellEnd"/>
      <w:r w:rsidR="00753A5C">
        <w:rPr>
          <w:rFonts w:ascii="Calibri" w:hAnsi="Calibri"/>
          <w:sz w:val="22"/>
          <w:szCs w:val="22"/>
        </w:rPr>
        <w:t xml:space="preserve"> </w:t>
      </w:r>
      <w:proofErr w:type="spellStart"/>
      <w:r w:rsidR="00753A5C">
        <w:rPr>
          <w:rFonts w:ascii="Calibri" w:hAnsi="Calibri"/>
          <w:sz w:val="22"/>
          <w:szCs w:val="22"/>
        </w:rPr>
        <w:t>Cussac</w:t>
      </w:r>
      <w:proofErr w:type="spellEnd"/>
      <w:r w:rsidR="00753A5C">
        <w:rPr>
          <w:rFonts w:ascii="Calibri" w:hAnsi="Calibri"/>
          <w:sz w:val="22"/>
          <w:szCs w:val="22"/>
        </w:rPr>
        <w:t xml:space="preserve">, </w:t>
      </w:r>
      <w:r w:rsidR="00753A5C">
        <w:rPr>
          <w:rFonts w:ascii="Calibri" w:hAnsi="Calibri"/>
          <w:i/>
          <w:sz w:val="22"/>
          <w:szCs w:val="22"/>
        </w:rPr>
        <w:t>Dix-</w:t>
      </w:r>
      <w:proofErr w:type="spellStart"/>
      <w:r w:rsidR="00753A5C">
        <w:rPr>
          <w:rFonts w:ascii="Calibri" w:hAnsi="Calibri"/>
          <w:i/>
          <w:sz w:val="22"/>
          <w:szCs w:val="22"/>
        </w:rPr>
        <w:t>huitième</w:t>
      </w:r>
      <w:proofErr w:type="spellEnd"/>
      <w:r w:rsidR="002D5743">
        <w:rPr>
          <w:rFonts w:ascii="Calibri" w:hAnsi="Calibri"/>
          <w:i/>
          <w:sz w:val="22"/>
          <w:szCs w:val="22"/>
        </w:rPr>
        <w:t xml:space="preserve"> </w:t>
      </w:r>
      <w:r w:rsidR="00753A5C">
        <w:rPr>
          <w:rFonts w:ascii="Calibri" w:hAnsi="Calibri"/>
          <w:i/>
          <w:sz w:val="22"/>
          <w:szCs w:val="22"/>
        </w:rPr>
        <w:t>siècle</w:t>
      </w:r>
      <w:r w:rsidR="00E42EB6">
        <w:rPr>
          <w:rFonts w:ascii="Calibri" w:hAnsi="Calibri"/>
          <w:sz w:val="22"/>
          <w:szCs w:val="22"/>
        </w:rPr>
        <w:t>, 2018</w:t>
      </w:r>
      <w:r w:rsidR="00BF14F3">
        <w:rPr>
          <w:rFonts w:ascii="Calibri" w:hAnsi="Calibri"/>
          <w:sz w:val="22"/>
          <w:szCs w:val="22"/>
        </w:rPr>
        <w:t xml:space="preserve">; </w:t>
      </w:r>
      <w:r w:rsidR="00E42EB6">
        <w:rPr>
          <w:rFonts w:ascii="Calibri" w:hAnsi="Calibri"/>
          <w:sz w:val="22"/>
          <w:szCs w:val="22"/>
        </w:rPr>
        <w:t xml:space="preserve">Stéphane </w:t>
      </w:r>
      <w:proofErr w:type="spellStart"/>
      <w:r w:rsidR="00E42EB6">
        <w:rPr>
          <w:rFonts w:ascii="Calibri" w:hAnsi="Calibri"/>
          <w:sz w:val="22"/>
          <w:szCs w:val="22"/>
        </w:rPr>
        <w:t>Guégan</w:t>
      </w:r>
      <w:proofErr w:type="spellEnd"/>
      <w:r w:rsidR="00E42EB6">
        <w:rPr>
          <w:rFonts w:ascii="Calibri" w:hAnsi="Calibri"/>
          <w:sz w:val="22"/>
          <w:szCs w:val="22"/>
        </w:rPr>
        <w:t xml:space="preserve">, </w:t>
      </w:r>
      <w:r w:rsidR="00E42EB6">
        <w:rPr>
          <w:rFonts w:ascii="Calibri" w:hAnsi="Calibri"/>
          <w:i/>
          <w:sz w:val="22"/>
          <w:szCs w:val="22"/>
        </w:rPr>
        <w:t>Le Monde</w:t>
      </w:r>
      <w:r w:rsidR="00E42EB6">
        <w:rPr>
          <w:rFonts w:ascii="Calibri" w:hAnsi="Calibri"/>
          <w:sz w:val="22"/>
          <w:szCs w:val="22"/>
        </w:rPr>
        <w:t>, 2018</w:t>
      </w:r>
      <w:r w:rsidR="00DF35A6">
        <w:rPr>
          <w:rFonts w:ascii="Calibri" w:hAnsi="Calibri"/>
          <w:sz w:val="22"/>
          <w:szCs w:val="22"/>
        </w:rPr>
        <w:t xml:space="preserve">; </w:t>
      </w:r>
      <w:r w:rsidR="0084521F">
        <w:rPr>
          <w:rFonts w:ascii="Calibri" w:hAnsi="Calibri"/>
          <w:sz w:val="22"/>
          <w:szCs w:val="22"/>
        </w:rPr>
        <w:t xml:space="preserve">Pierre </w:t>
      </w:r>
      <w:proofErr w:type="spellStart"/>
      <w:r w:rsidR="0084521F">
        <w:rPr>
          <w:rFonts w:ascii="Calibri" w:hAnsi="Calibri"/>
          <w:sz w:val="22"/>
          <w:szCs w:val="22"/>
        </w:rPr>
        <w:t>Boizette</w:t>
      </w:r>
      <w:proofErr w:type="spellEnd"/>
      <w:r w:rsidR="0084521F">
        <w:rPr>
          <w:rFonts w:ascii="Calibri" w:hAnsi="Calibri"/>
          <w:sz w:val="22"/>
          <w:szCs w:val="22"/>
        </w:rPr>
        <w:t xml:space="preserve">, </w:t>
      </w:r>
      <w:r w:rsidR="0084521F">
        <w:rPr>
          <w:rFonts w:ascii="Calibri" w:hAnsi="Calibri"/>
          <w:i/>
          <w:sz w:val="22"/>
          <w:szCs w:val="22"/>
        </w:rPr>
        <w:t xml:space="preserve">Études </w:t>
      </w:r>
      <w:proofErr w:type="spellStart"/>
      <w:r w:rsidR="0084521F">
        <w:rPr>
          <w:rFonts w:ascii="Calibri" w:hAnsi="Calibri"/>
          <w:i/>
          <w:sz w:val="22"/>
          <w:szCs w:val="22"/>
        </w:rPr>
        <w:t>littéraires</w:t>
      </w:r>
      <w:proofErr w:type="spellEnd"/>
      <w:r w:rsidR="0084521F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84521F">
        <w:rPr>
          <w:rFonts w:ascii="Calibri" w:hAnsi="Calibri"/>
          <w:i/>
          <w:sz w:val="22"/>
          <w:szCs w:val="22"/>
        </w:rPr>
        <w:t>africaines</w:t>
      </w:r>
      <w:proofErr w:type="spellEnd"/>
      <w:r w:rsidR="0084521F">
        <w:rPr>
          <w:rFonts w:ascii="Calibri" w:hAnsi="Calibri"/>
          <w:sz w:val="22"/>
          <w:szCs w:val="22"/>
        </w:rPr>
        <w:t>, 2018</w:t>
      </w:r>
      <w:r w:rsidR="007A35F7">
        <w:rPr>
          <w:rFonts w:ascii="Calibri" w:hAnsi="Calibri"/>
          <w:sz w:val="22"/>
          <w:szCs w:val="22"/>
        </w:rPr>
        <w:t xml:space="preserve">; C. Biondi, </w:t>
      </w:r>
      <w:proofErr w:type="spellStart"/>
      <w:r w:rsidR="007A35F7">
        <w:rPr>
          <w:rFonts w:ascii="Calibri" w:hAnsi="Calibri"/>
          <w:i/>
          <w:sz w:val="22"/>
          <w:szCs w:val="22"/>
        </w:rPr>
        <w:t>Rivista Francofonia</w:t>
      </w:r>
      <w:proofErr w:type="spellEnd"/>
      <w:r w:rsidR="007A35F7">
        <w:rPr>
          <w:rFonts w:ascii="Calibri" w:hAnsi="Calibri"/>
          <w:sz w:val="22"/>
          <w:szCs w:val="22"/>
        </w:rPr>
        <w:t>, 2019</w:t>
      </w:r>
      <w:r w:rsidR="009760A1">
        <w:rPr>
          <w:rFonts w:ascii="Calibri" w:hAnsi="Calibri"/>
          <w:sz w:val="22"/>
          <w:szCs w:val="22"/>
        </w:rPr>
        <w:t xml:space="preserve"> </w:t>
      </w:r>
    </w:p>
    <w:p w14:paraId="3656B9AB" w14:textId="77777777" w:rsidR="00FF2140" w:rsidRPr="008434CC" w:rsidRDefault="00FF2140" w:rsidP="007812F5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</w:p>
    <w:p w14:paraId="45FB0818" w14:textId="77777777" w:rsidR="00FF2140" w:rsidRDefault="00FF2140" w:rsidP="007812F5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</w:p>
    <w:p w14:paraId="6C4F4B6B" w14:textId="77777777" w:rsidR="007812F5" w:rsidRPr="003C3DB6" w:rsidRDefault="00FF2140" w:rsidP="007812F5">
      <w:pPr>
        <w:tabs>
          <w:tab w:val="right" w:pos="1800"/>
          <w:tab w:val="left" w:pos="216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               </w:t>
      </w:r>
      <w:r w:rsidR="007812F5" w:rsidRPr="003C3DB6">
        <w:rPr>
          <w:rFonts w:ascii="Calibri" w:hAnsi="Calibri"/>
          <w:b/>
          <w:i/>
          <w:sz w:val="22"/>
          <w:szCs w:val="22"/>
        </w:rPr>
        <w:t>Sublime Disorder: Physical Monstrosity in Diderot’s Universe</w:t>
      </w:r>
      <w:r w:rsidR="007812F5" w:rsidRPr="003C3DB6">
        <w:rPr>
          <w:rFonts w:ascii="Calibri" w:hAnsi="Calibri"/>
          <w:b/>
          <w:sz w:val="22"/>
          <w:szCs w:val="22"/>
        </w:rPr>
        <w:t xml:space="preserve">, </w:t>
      </w:r>
    </w:p>
    <w:p w14:paraId="390E96A5" w14:textId="77777777" w:rsidR="00BD5E6C" w:rsidRPr="00BD5E6C" w:rsidRDefault="007812F5" w:rsidP="00BD5E6C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F6155">
        <w:rPr>
          <w:rFonts w:ascii="Calibri" w:hAnsi="Calibri"/>
          <w:sz w:val="22"/>
          <w:szCs w:val="22"/>
        </w:rPr>
        <w:t xml:space="preserve">Oxford, </w:t>
      </w:r>
      <w:r w:rsidRPr="007761FF">
        <w:rPr>
          <w:rFonts w:ascii="Calibri" w:hAnsi="Calibri"/>
          <w:sz w:val="22"/>
          <w:szCs w:val="22"/>
        </w:rPr>
        <w:t xml:space="preserve">Voltaire Foundation, 2001.  </w:t>
      </w:r>
      <w:r w:rsidR="00AB783C" w:rsidRPr="007761FF">
        <w:rPr>
          <w:rFonts w:ascii="Calibri" w:hAnsi="Calibri"/>
          <w:b/>
          <w:sz w:val="22"/>
          <w:szCs w:val="22"/>
        </w:rPr>
        <w:tab/>
      </w:r>
    </w:p>
    <w:p w14:paraId="049F31CB" w14:textId="77777777" w:rsidR="00BD5E6C" w:rsidRDefault="00BD5E6C" w:rsidP="00AB783C">
      <w:pPr>
        <w:tabs>
          <w:tab w:val="right" w:pos="1800"/>
          <w:tab w:val="left" w:pos="2160"/>
        </w:tabs>
        <w:rPr>
          <w:rFonts w:ascii="Calibri" w:hAnsi="Calibri"/>
          <w:b/>
          <w:i/>
          <w:sz w:val="22"/>
          <w:szCs w:val="22"/>
        </w:rPr>
      </w:pPr>
    </w:p>
    <w:p w14:paraId="5F1BDD30" w14:textId="77777777" w:rsidR="00AB783C" w:rsidRDefault="00BD5E6C" w:rsidP="00BD5E6C">
      <w:pPr>
        <w:tabs>
          <w:tab w:val="left" w:pos="1260"/>
          <w:tab w:val="left" w:pos="18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</w:r>
      <w:r w:rsidR="00CB78BD" w:rsidRPr="003C3DB6">
        <w:rPr>
          <w:rFonts w:ascii="Calibri" w:hAnsi="Calibri"/>
          <w:b/>
          <w:i/>
          <w:sz w:val="22"/>
          <w:szCs w:val="22"/>
        </w:rPr>
        <w:t>Faces of Monstrosity in Eighteenth-Century Thought</w:t>
      </w:r>
      <w:r w:rsidR="00CB78BD">
        <w:rPr>
          <w:rFonts w:ascii="Calibri" w:hAnsi="Calibri"/>
          <w:sz w:val="22"/>
          <w:szCs w:val="22"/>
        </w:rPr>
        <w:t xml:space="preserve"> in </w:t>
      </w:r>
      <w:r w:rsidR="00AB783C">
        <w:rPr>
          <w:rFonts w:ascii="Calibri" w:hAnsi="Calibri"/>
          <w:i/>
          <w:sz w:val="22"/>
          <w:szCs w:val="22"/>
        </w:rPr>
        <w:t>Eighteenth</w:t>
      </w:r>
      <w:r w:rsidR="003C3DB6">
        <w:rPr>
          <w:rFonts w:ascii="Calibri" w:hAnsi="Calibri"/>
          <w:sz w:val="22"/>
          <w:szCs w:val="22"/>
        </w:rPr>
        <w:t>-</w:t>
      </w:r>
      <w:r w:rsidR="00AB783C" w:rsidRPr="007761FF">
        <w:rPr>
          <w:rFonts w:ascii="Calibri" w:hAnsi="Calibri"/>
          <w:i/>
          <w:sz w:val="22"/>
          <w:szCs w:val="22"/>
        </w:rPr>
        <w:t>Century Life</w:t>
      </w:r>
      <w:r w:rsidR="00AB783C" w:rsidRPr="007761FF">
        <w:rPr>
          <w:rFonts w:ascii="Calibri" w:hAnsi="Calibri"/>
          <w:sz w:val="22"/>
          <w:szCs w:val="22"/>
        </w:rPr>
        <w:t xml:space="preserve">. </w:t>
      </w:r>
      <w:r w:rsidR="00CB78BD">
        <w:rPr>
          <w:rFonts w:ascii="Calibri" w:hAnsi="Calibri"/>
          <w:sz w:val="22"/>
          <w:szCs w:val="22"/>
        </w:rPr>
        <w:tab/>
      </w:r>
      <w:r w:rsidR="00CB78B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B78BD">
        <w:rPr>
          <w:rFonts w:ascii="Calibri" w:hAnsi="Calibri"/>
          <w:sz w:val="22"/>
          <w:szCs w:val="22"/>
        </w:rPr>
        <w:t xml:space="preserve">(Guest editor). </w:t>
      </w:r>
      <w:r w:rsidR="00AB783C" w:rsidRPr="007761FF">
        <w:rPr>
          <w:rFonts w:ascii="Calibri" w:hAnsi="Calibri"/>
          <w:sz w:val="22"/>
          <w:szCs w:val="22"/>
        </w:rPr>
        <w:t>Baltimore: Johns Hopkins University Press, (May 1997).</w:t>
      </w:r>
    </w:p>
    <w:p w14:paraId="53128261" w14:textId="77777777" w:rsidR="002D5743" w:rsidRDefault="002D5743" w:rsidP="002D5743">
      <w:pPr>
        <w:widowControl w:val="0"/>
        <w:rPr>
          <w:rFonts w:ascii="Calibri" w:hAnsi="Calibri"/>
          <w:b/>
          <w:sz w:val="22"/>
          <w:szCs w:val="22"/>
        </w:rPr>
      </w:pPr>
    </w:p>
    <w:p w14:paraId="62486C05" w14:textId="77777777" w:rsidR="00E42EB6" w:rsidRDefault="00E42EB6" w:rsidP="00106FF8">
      <w:pPr>
        <w:widowControl w:val="0"/>
        <w:ind w:left="2160" w:hanging="2160"/>
        <w:rPr>
          <w:rFonts w:ascii="Calibri" w:hAnsi="Calibri"/>
          <w:b/>
          <w:sz w:val="22"/>
          <w:szCs w:val="22"/>
        </w:rPr>
      </w:pPr>
    </w:p>
    <w:p w14:paraId="62257D2C" w14:textId="77777777" w:rsidR="00A14218" w:rsidRDefault="00307FFA" w:rsidP="00106FF8">
      <w:pPr>
        <w:widowControl w:val="0"/>
        <w:ind w:left="2160" w:hanging="21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SCHOLARLY</w:t>
      </w:r>
      <w:r w:rsidR="00B94FF6">
        <w:rPr>
          <w:rFonts w:ascii="Calibri" w:hAnsi="Calibri"/>
          <w:b/>
          <w:sz w:val="22"/>
          <w:szCs w:val="22"/>
        </w:rPr>
        <w:tab/>
      </w:r>
      <w:r w:rsidR="00A14218">
        <w:rPr>
          <w:rFonts w:ascii="Calibri" w:hAnsi="Calibri"/>
          <w:bCs/>
          <w:sz w:val="22"/>
          <w:szCs w:val="22"/>
        </w:rPr>
        <w:t xml:space="preserve">“The Invention of Race,” </w:t>
      </w:r>
      <w:r w:rsidR="00A14218">
        <w:rPr>
          <w:rFonts w:ascii="Calibri" w:hAnsi="Calibri"/>
          <w:bCs/>
          <w:i/>
          <w:iCs/>
          <w:sz w:val="22"/>
          <w:szCs w:val="22"/>
        </w:rPr>
        <w:t>New York Review of Books</w:t>
      </w:r>
      <w:r w:rsidR="00A14218">
        <w:rPr>
          <w:rFonts w:ascii="Calibri" w:hAnsi="Calibri"/>
          <w:bCs/>
          <w:sz w:val="22"/>
          <w:szCs w:val="22"/>
        </w:rPr>
        <w:t>, Dec. 16, 2022 (co-authored</w:t>
      </w:r>
    </w:p>
    <w:p w14:paraId="2BA8FE3E" w14:textId="0B759B31" w:rsidR="00A14218" w:rsidRDefault="00A14218" w:rsidP="00A14218">
      <w:pPr>
        <w:widowControl w:val="0"/>
        <w:ind w:left="2160" w:hanging="21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ARTICLES</w:t>
      </w:r>
      <w:r w:rsidRPr="007761FF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with Henry Louis Gates, Jr.)</w:t>
      </w:r>
      <w:r w:rsidR="005E2BB9">
        <w:rPr>
          <w:rFonts w:ascii="Calibri" w:hAnsi="Calibri"/>
          <w:bCs/>
          <w:sz w:val="22"/>
          <w:szCs w:val="22"/>
        </w:rPr>
        <w:t xml:space="preserve"> </w:t>
      </w:r>
    </w:p>
    <w:p w14:paraId="39CF5ACD" w14:textId="62DB468F" w:rsidR="005E2BB9" w:rsidRDefault="005E2BB9" w:rsidP="00A14218">
      <w:pPr>
        <w:widowControl w:val="0"/>
        <w:ind w:left="2160" w:hanging="2160"/>
        <w:rPr>
          <w:rFonts w:ascii="Calibri" w:hAnsi="Calibri"/>
          <w:bCs/>
          <w:sz w:val="22"/>
          <w:szCs w:val="22"/>
        </w:rPr>
      </w:pPr>
    </w:p>
    <w:p w14:paraId="112EBEDC" w14:textId="56C149EB" w:rsidR="005E2BB9" w:rsidRPr="005E2BB9" w:rsidRDefault="005E2BB9" w:rsidP="00A14218">
      <w:pPr>
        <w:widowControl w:val="0"/>
        <w:ind w:left="2160" w:hanging="21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 xml:space="preserve">Translated as: “Die </w:t>
      </w:r>
      <w:proofErr w:type="spellStart"/>
      <w:r>
        <w:rPr>
          <w:rFonts w:ascii="Calibri" w:hAnsi="Calibri"/>
          <w:bCs/>
          <w:sz w:val="22"/>
          <w:szCs w:val="22"/>
        </w:rPr>
        <w:t>Erfindung</w:t>
      </w:r>
      <w:proofErr w:type="spellEnd"/>
      <w:r>
        <w:rPr>
          <w:rFonts w:ascii="Calibri" w:hAnsi="Calibri"/>
          <w:bCs/>
          <w:sz w:val="22"/>
          <w:szCs w:val="22"/>
        </w:rPr>
        <w:t xml:space="preserve"> der </w:t>
      </w:r>
      <w:proofErr w:type="spellStart"/>
      <w:r>
        <w:rPr>
          <w:rFonts w:ascii="Calibri" w:hAnsi="Calibri"/>
          <w:bCs/>
          <w:sz w:val="22"/>
          <w:szCs w:val="22"/>
        </w:rPr>
        <w:t>wissenschaftlichen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Rassentheorien</w:t>
      </w:r>
      <w:proofErr w:type="spellEnd"/>
      <w:r>
        <w:rPr>
          <w:rFonts w:ascii="Calibri" w:hAnsi="Calibri"/>
          <w:bCs/>
          <w:sz w:val="22"/>
          <w:szCs w:val="22"/>
        </w:rPr>
        <w:t xml:space="preserve">” for </w:t>
      </w:r>
      <w:proofErr w:type="spellStart"/>
      <w:r>
        <w:rPr>
          <w:rFonts w:ascii="Calibri" w:hAnsi="Calibri"/>
          <w:bCs/>
          <w:i/>
          <w:iCs/>
          <w:sz w:val="22"/>
          <w:szCs w:val="22"/>
        </w:rPr>
        <w:t>Merkur</w:t>
      </w:r>
      <w:proofErr w:type="spellEnd"/>
      <w:r>
        <w:rPr>
          <w:rFonts w:ascii="Calibri" w:hAnsi="Calibri"/>
          <w:bCs/>
          <w:sz w:val="22"/>
          <w:szCs w:val="22"/>
        </w:rPr>
        <w:t>, April 1, 2022.</w:t>
      </w:r>
    </w:p>
    <w:p w14:paraId="56BCFFAA" w14:textId="77777777" w:rsidR="00A14218" w:rsidRDefault="00A14218" w:rsidP="00106FF8">
      <w:pPr>
        <w:widowControl w:val="0"/>
        <w:ind w:left="2160" w:hanging="2160"/>
        <w:rPr>
          <w:rFonts w:ascii="Calibri" w:hAnsi="Calibri"/>
          <w:bCs/>
          <w:sz w:val="22"/>
          <w:szCs w:val="22"/>
        </w:rPr>
      </w:pPr>
    </w:p>
    <w:p w14:paraId="3303F175" w14:textId="71BA9F73" w:rsidR="00B94FF6" w:rsidRPr="00F40CCC" w:rsidRDefault="00A14218" w:rsidP="00106FF8">
      <w:pPr>
        <w:widowControl w:val="0"/>
        <w:ind w:left="2160" w:hanging="2160"/>
        <w:rPr>
          <w:rFonts w:ascii="Calibri" w:hAnsi="Calibri"/>
          <w:i/>
          <w:sz w:val="22"/>
          <w:szCs w:val="22"/>
          <w:lang w:val="fr-FR"/>
        </w:rPr>
      </w:pPr>
      <w:r>
        <w:rPr>
          <w:rFonts w:ascii="Calibri" w:hAnsi="Calibri"/>
          <w:b/>
          <w:sz w:val="22"/>
          <w:szCs w:val="22"/>
        </w:rPr>
        <w:tab/>
      </w:r>
      <w:r w:rsidR="00B94FF6" w:rsidRPr="00F40CCC">
        <w:rPr>
          <w:rFonts w:ascii="Calibri" w:hAnsi="Calibri"/>
          <w:sz w:val="22"/>
          <w:szCs w:val="22"/>
          <w:lang w:val="fr-FR"/>
        </w:rPr>
        <w:t xml:space="preserve">“Un </w:t>
      </w:r>
      <w:proofErr w:type="spellStart"/>
      <w:r w:rsidR="00B94FF6" w:rsidRPr="00F40CCC">
        <w:rPr>
          <w:rFonts w:ascii="Calibri" w:hAnsi="Calibri"/>
          <w:sz w:val="22"/>
          <w:szCs w:val="22"/>
          <w:lang w:val="fr-FR"/>
        </w:rPr>
        <w:t>apologist</w:t>
      </w:r>
      <w:proofErr w:type="spellEnd"/>
      <w:r w:rsidR="00B94FF6" w:rsidRPr="00F40CCC">
        <w:rPr>
          <w:rFonts w:ascii="Calibri" w:hAnsi="Calibri"/>
          <w:sz w:val="22"/>
          <w:szCs w:val="22"/>
          <w:lang w:val="fr-FR"/>
        </w:rPr>
        <w:t xml:space="preserve"> abolitionniste : </w:t>
      </w:r>
      <w:proofErr w:type="spellStart"/>
      <w:r w:rsidR="00B94FF6" w:rsidRPr="00F40CCC">
        <w:rPr>
          <w:rFonts w:ascii="Calibri" w:hAnsi="Calibri"/>
          <w:sz w:val="22"/>
          <w:szCs w:val="22"/>
          <w:lang w:val="fr-FR"/>
        </w:rPr>
        <w:t>Bergier</w:t>
      </w:r>
      <w:proofErr w:type="spellEnd"/>
      <w:r w:rsidR="00B94FF6" w:rsidRPr="00F40CCC">
        <w:rPr>
          <w:rFonts w:ascii="Calibri" w:hAnsi="Calibri"/>
          <w:sz w:val="22"/>
          <w:szCs w:val="22"/>
          <w:lang w:val="fr-FR"/>
        </w:rPr>
        <w:t xml:space="preserve"> et les </w:t>
      </w:r>
      <w:r w:rsidR="00B94FF6" w:rsidRPr="00F40CCC">
        <w:rPr>
          <w:rFonts w:ascii="Calibri" w:hAnsi="Calibri"/>
          <w:i/>
          <w:sz w:val="22"/>
          <w:szCs w:val="22"/>
          <w:lang w:val="fr-FR"/>
        </w:rPr>
        <w:t xml:space="preserve">nègres </w:t>
      </w:r>
      <w:r w:rsidR="00B94FF6" w:rsidRPr="00F40CCC">
        <w:rPr>
          <w:rFonts w:ascii="Calibri" w:hAnsi="Calibri"/>
          <w:sz w:val="22"/>
          <w:szCs w:val="22"/>
          <w:lang w:val="fr-FR"/>
        </w:rPr>
        <w:t xml:space="preserve">de 1767 à 1789”, </w:t>
      </w:r>
      <w:r w:rsidR="00B94FF6" w:rsidRPr="00F40CCC">
        <w:rPr>
          <w:rFonts w:ascii="Calibri" w:hAnsi="Calibri"/>
          <w:i/>
          <w:sz w:val="22"/>
          <w:szCs w:val="22"/>
          <w:lang w:val="fr-FR"/>
        </w:rPr>
        <w:t>Dix-</w:t>
      </w:r>
    </w:p>
    <w:p w14:paraId="605FF0B5" w14:textId="4130C55F" w:rsidR="007E5FDB" w:rsidRPr="00B23430" w:rsidRDefault="00B94FF6" w:rsidP="00B23430">
      <w:pPr>
        <w:widowControl w:val="0"/>
        <w:ind w:left="2160" w:hanging="2160"/>
        <w:rPr>
          <w:rFonts w:ascii="Calibri" w:hAnsi="Calibri"/>
          <w:i/>
          <w:sz w:val="22"/>
          <w:szCs w:val="22"/>
        </w:rPr>
      </w:pPr>
      <w:r w:rsidRPr="00F40CCC">
        <w:rPr>
          <w:rFonts w:ascii="Calibri" w:hAnsi="Calibri"/>
          <w:b/>
          <w:sz w:val="22"/>
          <w:szCs w:val="22"/>
          <w:lang w:val="fr-FR"/>
        </w:rPr>
        <w:tab/>
      </w:r>
      <w:proofErr w:type="spellStart"/>
      <w:r>
        <w:rPr>
          <w:rFonts w:ascii="Calibri" w:hAnsi="Calibri"/>
          <w:i/>
          <w:sz w:val="22"/>
          <w:szCs w:val="22"/>
        </w:rPr>
        <w:t>huitième</w:t>
      </w:r>
      <w:proofErr w:type="spellEnd"/>
      <w:r>
        <w:rPr>
          <w:rFonts w:ascii="Calibri" w:hAnsi="Calibri"/>
          <w:i/>
          <w:sz w:val="22"/>
          <w:szCs w:val="22"/>
        </w:rPr>
        <w:t xml:space="preserve"> siècle</w:t>
      </w:r>
      <w:r>
        <w:rPr>
          <w:rFonts w:ascii="Calibri" w:hAnsi="Calibri"/>
          <w:sz w:val="22"/>
          <w:szCs w:val="22"/>
        </w:rPr>
        <w:t xml:space="preserve">, 2016, </w:t>
      </w:r>
      <w:r w:rsidRPr="007761FF">
        <w:rPr>
          <w:rFonts w:ascii="Calibri" w:hAnsi="Calibri"/>
          <w:sz w:val="22"/>
          <w:szCs w:val="22"/>
        </w:rPr>
        <w:t xml:space="preserve">(co-authored with Patrick </w:t>
      </w:r>
      <w:proofErr w:type="spellStart"/>
      <w:r w:rsidRPr="007761FF">
        <w:rPr>
          <w:rFonts w:ascii="Calibri" w:hAnsi="Calibri"/>
          <w:sz w:val="22"/>
          <w:szCs w:val="22"/>
        </w:rPr>
        <w:t>Graille</w:t>
      </w:r>
      <w:proofErr w:type="spellEnd"/>
      <w:r w:rsidRPr="007761FF">
        <w:rPr>
          <w:rFonts w:ascii="Calibri" w:hAnsi="Calibri"/>
          <w:sz w:val="22"/>
          <w:szCs w:val="22"/>
        </w:rPr>
        <w:t>).</w:t>
      </w:r>
    </w:p>
    <w:p w14:paraId="4101652C" w14:textId="77777777" w:rsidR="007E5FDB" w:rsidRDefault="007E5FDB" w:rsidP="00106FF8">
      <w:pPr>
        <w:widowControl w:val="0"/>
        <w:ind w:left="2160" w:hanging="2160"/>
        <w:rPr>
          <w:rFonts w:ascii="Calibri" w:hAnsi="Calibri"/>
          <w:sz w:val="22"/>
          <w:szCs w:val="22"/>
        </w:rPr>
      </w:pPr>
    </w:p>
    <w:p w14:paraId="0C1CC143" w14:textId="77777777" w:rsidR="007446EF" w:rsidRPr="007446EF" w:rsidRDefault="007446EF" w:rsidP="007E5FDB">
      <w:pPr>
        <w:widowControl w:val="0"/>
        <w:ind w:left="2160"/>
        <w:rPr>
          <w:rFonts w:ascii="Calibri" w:hAnsi="Calibri"/>
          <w:sz w:val="22"/>
          <w:szCs w:val="22"/>
        </w:rPr>
      </w:pPr>
      <w:r w:rsidRPr="007446EF">
        <w:rPr>
          <w:rFonts w:ascii="Calibri" w:hAnsi="Calibri"/>
          <w:sz w:val="22"/>
          <w:szCs w:val="22"/>
        </w:rPr>
        <w:t xml:space="preserve">“Anthropology” in the </w:t>
      </w:r>
      <w:r w:rsidRPr="007446EF">
        <w:rPr>
          <w:rFonts w:ascii="Calibri" w:hAnsi="Calibri"/>
          <w:i/>
          <w:sz w:val="22"/>
          <w:szCs w:val="22"/>
        </w:rPr>
        <w:t>Cambridge Companion to the French Enlightenment</w:t>
      </w:r>
      <w:r w:rsidR="008E7BBA">
        <w:rPr>
          <w:rFonts w:ascii="Calibri" w:hAnsi="Calibri"/>
          <w:sz w:val="22"/>
          <w:szCs w:val="22"/>
        </w:rPr>
        <w:t xml:space="preserve">, </w:t>
      </w:r>
      <w:r w:rsidR="00FE1359">
        <w:rPr>
          <w:rFonts w:ascii="Calibri" w:hAnsi="Calibri"/>
          <w:sz w:val="22"/>
          <w:szCs w:val="22"/>
        </w:rPr>
        <w:t xml:space="preserve">Cambridge: </w:t>
      </w:r>
      <w:r w:rsidR="008E7BBA">
        <w:rPr>
          <w:rFonts w:ascii="Calibri" w:hAnsi="Calibri"/>
          <w:sz w:val="22"/>
          <w:szCs w:val="22"/>
        </w:rPr>
        <w:t xml:space="preserve">Cambridge University Press, </w:t>
      </w:r>
      <w:r w:rsidR="003065FC">
        <w:rPr>
          <w:rFonts w:ascii="Calibri" w:hAnsi="Calibri"/>
          <w:sz w:val="22"/>
          <w:szCs w:val="22"/>
        </w:rPr>
        <w:t>2014</w:t>
      </w:r>
      <w:r w:rsidR="003F5928">
        <w:rPr>
          <w:rFonts w:ascii="Calibri" w:hAnsi="Calibri"/>
          <w:sz w:val="22"/>
          <w:szCs w:val="22"/>
        </w:rPr>
        <w:t>, 29-43.</w:t>
      </w:r>
    </w:p>
    <w:p w14:paraId="4B99056E" w14:textId="77777777" w:rsidR="00AF7668" w:rsidRDefault="00AF7668" w:rsidP="00AA1744">
      <w:pPr>
        <w:widowControl w:val="0"/>
        <w:rPr>
          <w:rFonts w:ascii="Calibri" w:hAnsi="Calibri"/>
          <w:sz w:val="22"/>
          <w:szCs w:val="22"/>
        </w:rPr>
      </w:pPr>
    </w:p>
    <w:p w14:paraId="3B031F80" w14:textId="77777777" w:rsidR="00527131" w:rsidRPr="00527131" w:rsidRDefault="00527131" w:rsidP="007446EF">
      <w:pPr>
        <w:widowControl w:val="0"/>
        <w:ind w:left="21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“Buffon and the Natural History of the African” / </w:t>
      </w:r>
      <w:r w:rsidRPr="00527131">
        <w:rPr>
          <w:rFonts w:ascii="Calibri" w:hAnsi="Calibri"/>
          <w:sz w:val="22"/>
          <w:szCs w:val="22"/>
        </w:rPr>
        <w:t xml:space="preserve">“Buffon et </w:t>
      </w:r>
      <w:proofErr w:type="spellStart"/>
      <w:r w:rsidRPr="00527131">
        <w:rPr>
          <w:rFonts w:ascii="Calibri" w:hAnsi="Calibri"/>
          <w:sz w:val="22"/>
          <w:szCs w:val="22"/>
        </w:rPr>
        <w:t>l’histoire</w:t>
      </w:r>
      <w:proofErr w:type="spellEnd"/>
      <w:r w:rsidRPr="00527131">
        <w:rPr>
          <w:rFonts w:ascii="Calibri" w:hAnsi="Calibri"/>
          <w:sz w:val="22"/>
          <w:szCs w:val="22"/>
        </w:rPr>
        <w:t xml:space="preserve"> naturelle des </w:t>
      </w:r>
      <w:proofErr w:type="spellStart"/>
      <w:r w:rsidRPr="00527131">
        <w:rPr>
          <w:rFonts w:ascii="Calibri" w:hAnsi="Calibri"/>
          <w:sz w:val="22"/>
          <w:szCs w:val="22"/>
        </w:rPr>
        <w:t>Africains</w:t>
      </w:r>
      <w:proofErr w:type="spellEnd"/>
      <w:r w:rsidRPr="00527131">
        <w:rPr>
          <w:rFonts w:ascii="Calibri" w:hAnsi="Calibri"/>
          <w:sz w:val="22"/>
          <w:szCs w:val="22"/>
        </w:rPr>
        <w:t xml:space="preserve">” in </w:t>
      </w:r>
      <w:r w:rsidRPr="00527131">
        <w:rPr>
          <w:rFonts w:ascii="Calibri" w:hAnsi="Calibri"/>
          <w:i/>
          <w:sz w:val="22"/>
          <w:szCs w:val="22"/>
        </w:rPr>
        <w:t>Dix-</w:t>
      </w:r>
      <w:proofErr w:type="spellStart"/>
      <w:r w:rsidRPr="00527131">
        <w:rPr>
          <w:rFonts w:ascii="Calibri" w:hAnsi="Calibri"/>
          <w:i/>
          <w:sz w:val="22"/>
          <w:szCs w:val="22"/>
        </w:rPr>
        <w:t>huitième</w:t>
      </w:r>
      <w:proofErr w:type="spellEnd"/>
      <w:r w:rsidRPr="00527131">
        <w:rPr>
          <w:rFonts w:ascii="Calibri" w:hAnsi="Calibri"/>
          <w:i/>
          <w:sz w:val="22"/>
          <w:szCs w:val="22"/>
        </w:rPr>
        <w:t xml:space="preserve"> siècle</w:t>
      </w:r>
      <w:r w:rsidRPr="00527131">
        <w:rPr>
          <w:rFonts w:ascii="Calibri" w:hAnsi="Calibri"/>
          <w:sz w:val="22"/>
          <w:szCs w:val="22"/>
        </w:rPr>
        <w:t xml:space="preserve">, </w:t>
      </w:r>
      <w:r w:rsidR="00106FF8">
        <w:rPr>
          <w:rFonts w:ascii="Calibri" w:hAnsi="Calibri"/>
          <w:sz w:val="22"/>
          <w:szCs w:val="22"/>
        </w:rPr>
        <w:t>2012</w:t>
      </w:r>
      <w:r w:rsidR="00FE1359">
        <w:rPr>
          <w:rFonts w:ascii="Calibri" w:hAnsi="Calibri"/>
          <w:sz w:val="22"/>
          <w:szCs w:val="22"/>
        </w:rPr>
        <w:t xml:space="preserve">, </w:t>
      </w:r>
      <w:r w:rsidR="0032375C">
        <w:rPr>
          <w:rFonts w:ascii="Calibri" w:hAnsi="Calibri"/>
          <w:sz w:val="22"/>
          <w:szCs w:val="22"/>
        </w:rPr>
        <w:t>183-199.</w:t>
      </w:r>
    </w:p>
    <w:p w14:paraId="1299C43A" w14:textId="77777777" w:rsidR="0031150B" w:rsidRDefault="0031150B" w:rsidP="007E5FDB">
      <w:pPr>
        <w:widowControl w:val="0"/>
        <w:rPr>
          <w:rFonts w:ascii="Calibri" w:hAnsi="Calibri"/>
          <w:sz w:val="22"/>
          <w:szCs w:val="22"/>
        </w:rPr>
      </w:pPr>
    </w:p>
    <w:p w14:paraId="31E040B1" w14:textId="77777777" w:rsidR="00B10804" w:rsidRPr="00BC756F" w:rsidRDefault="00B10804" w:rsidP="00527131">
      <w:pPr>
        <w:widowControl w:val="0"/>
        <w:ind w:left="2160"/>
        <w:rPr>
          <w:rFonts w:ascii="Calibri" w:hAnsi="Calibri"/>
          <w:b/>
          <w:bCs/>
          <w:sz w:val="22"/>
          <w:szCs w:val="22"/>
          <w:lang w:val="en-GB"/>
        </w:rPr>
      </w:pPr>
      <w:r w:rsidRPr="00D10BA9">
        <w:rPr>
          <w:rFonts w:ascii="Calibri" w:hAnsi="Calibri"/>
          <w:sz w:val="22"/>
          <w:szCs w:val="22"/>
        </w:rPr>
        <w:t xml:space="preserve">“Logics of the Human in Diderot’s </w:t>
      </w:r>
      <w:proofErr w:type="spellStart"/>
      <w:r w:rsidRPr="00D10BA9">
        <w:rPr>
          <w:rFonts w:ascii="Calibri" w:hAnsi="Calibri"/>
          <w:i/>
          <w:sz w:val="22"/>
          <w:szCs w:val="22"/>
        </w:rPr>
        <w:t>Supplément</w:t>
      </w:r>
      <w:proofErr w:type="spellEnd"/>
      <w:r w:rsidRPr="00D10BA9">
        <w:rPr>
          <w:rFonts w:ascii="Calibri" w:hAnsi="Calibri"/>
          <w:i/>
          <w:sz w:val="22"/>
          <w:szCs w:val="22"/>
        </w:rPr>
        <w:t xml:space="preserve"> au Voyage de Bougainville</w:t>
      </w:r>
      <w:r w:rsidRPr="00D10BA9">
        <w:rPr>
          <w:rFonts w:ascii="Calibri" w:hAnsi="Calibri"/>
          <w:bCs/>
          <w:sz w:val="22"/>
          <w:szCs w:val="22"/>
          <w:lang w:val="en-GB"/>
        </w:rPr>
        <w:t xml:space="preserve">” in </w:t>
      </w:r>
      <w:r w:rsidRPr="00D10BA9">
        <w:rPr>
          <w:rFonts w:ascii="Calibri" w:hAnsi="Calibri"/>
          <w:bCs/>
          <w:i/>
          <w:sz w:val="22"/>
          <w:szCs w:val="22"/>
          <w:lang w:val="en-GB"/>
        </w:rPr>
        <w:t>New Essays on Diderot</w:t>
      </w:r>
      <w:r w:rsidRPr="00D10BA9">
        <w:rPr>
          <w:rFonts w:ascii="Calibri" w:hAnsi="Calibri"/>
          <w:bCs/>
          <w:sz w:val="22"/>
          <w:szCs w:val="22"/>
          <w:lang w:val="en-GB"/>
        </w:rPr>
        <w:t>, James Fowler, ed.</w:t>
      </w:r>
      <w:r w:rsidR="00ED6901" w:rsidRPr="00D10BA9">
        <w:rPr>
          <w:rFonts w:ascii="Calibri" w:hAnsi="Calibri"/>
          <w:bCs/>
          <w:sz w:val="22"/>
          <w:szCs w:val="22"/>
          <w:lang w:val="en-GB"/>
        </w:rPr>
        <w:t>, Cambridge University Press, 2011</w:t>
      </w:r>
      <w:r w:rsidR="00FE1359">
        <w:rPr>
          <w:rFonts w:ascii="Calibri" w:hAnsi="Calibri"/>
          <w:bCs/>
          <w:sz w:val="22"/>
          <w:szCs w:val="22"/>
          <w:lang w:val="en-GB"/>
        </w:rPr>
        <w:t xml:space="preserve">, </w:t>
      </w:r>
      <w:r w:rsidR="0032375C">
        <w:rPr>
          <w:rFonts w:ascii="Calibri" w:hAnsi="Calibri"/>
          <w:bCs/>
          <w:sz w:val="22"/>
          <w:szCs w:val="22"/>
          <w:lang w:val="en-GB"/>
        </w:rPr>
        <w:t>158-171.</w:t>
      </w:r>
    </w:p>
    <w:p w14:paraId="4DDBEF00" w14:textId="77777777" w:rsidR="000E36C3" w:rsidRDefault="000E36C3" w:rsidP="00B10804">
      <w:pPr>
        <w:widowControl w:val="0"/>
        <w:ind w:left="2160"/>
        <w:rPr>
          <w:rFonts w:ascii="Calibri" w:hAnsi="Calibri"/>
          <w:sz w:val="22"/>
          <w:szCs w:val="22"/>
        </w:rPr>
      </w:pPr>
    </w:p>
    <w:p w14:paraId="3BDA8EDF" w14:textId="77777777" w:rsidR="00B10804" w:rsidRPr="007761FF" w:rsidRDefault="00B10804" w:rsidP="00B10804">
      <w:pPr>
        <w:widowControl w:val="0"/>
        <w:ind w:left="2160"/>
        <w:rPr>
          <w:rFonts w:ascii="Calibri" w:hAnsi="Calibri"/>
          <w:bCs/>
          <w:sz w:val="22"/>
          <w:szCs w:val="22"/>
          <w:lang w:val="en-GB"/>
        </w:rPr>
      </w:pPr>
      <w:r w:rsidRPr="007761FF">
        <w:rPr>
          <w:rFonts w:ascii="Calibri" w:hAnsi="Calibri"/>
          <w:sz w:val="22"/>
          <w:szCs w:val="22"/>
        </w:rPr>
        <w:t xml:space="preserve">“Rethinking Race History: The Role of the Albino </w:t>
      </w:r>
      <w:r w:rsidRPr="007761FF">
        <w:rPr>
          <w:rFonts w:ascii="Calibri" w:hAnsi="Calibri"/>
          <w:bCs/>
          <w:sz w:val="22"/>
          <w:szCs w:val="22"/>
          <w:lang w:val="en-GB"/>
        </w:rPr>
        <w:t>in the Fren</w:t>
      </w:r>
      <w:r w:rsidR="00A801E5">
        <w:rPr>
          <w:rFonts w:ascii="Calibri" w:hAnsi="Calibri"/>
          <w:bCs/>
          <w:sz w:val="22"/>
          <w:szCs w:val="22"/>
          <w:lang w:val="en-GB"/>
        </w:rPr>
        <w:t xml:space="preserve">ch Enlightenment Life Sciences” in </w:t>
      </w:r>
      <w:r w:rsidRPr="007761FF">
        <w:rPr>
          <w:rFonts w:ascii="Calibri" w:hAnsi="Calibri"/>
          <w:bCs/>
          <w:i/>
          <w:sz w:val="22"/>
          <w:szCs w:val="22"/>
          <w:lang w:val="en-GB"/>
        </w:rPr>
        <w:t>History and Theory</w:t>
      </w:r>
      <w:r w:rsidRPr="007761FF">
        <w:rPr>
          <w:rFonts w:ascii="Calibri" w:hAnsi="Calibri"/>
          <w:bCs/>
          <w:sz w:val="22"/>
          <w:szCs w:val="22"/>
          <w:lang w:val="en-GB"/>
        </w:rPr>
        <w:t xml:space="preserve"> (Oct. 2009), 151-179.</w:t>
      </w:r>
      <w:r w:rsidR="000E36C3">
        <w:rPr>
          <w:rFonts w:ascii="Calibri" w:hAnsi="Calibri"/>
          <w:bCs/>
          <w:sz w:val="22"/>
          <w:szCs w:val="22"/>
          <w:lang w:val="en-GB"/>
        </w:rPr>
        <w:t xml:space="preserve"> (</w:t>
      </w:r>
      <w:proofErr w:type="gramStart"/>
      <w:r w:rsidR="00AA1744">
        <w:rPr>
          <w:rFonts w:ascii="Calibri" w:hAnsi="Calibri"/>
          <w:bCs/>
          <w:sz w:val="22"/>
          <w:szCs w:val="22"/>
          <w:lang w:val="en-GB"/>
        </w:rPr>
        <w:t>received</w:t>
      </w:r>
      <w:proofErr w:type="gramEnd"/>
      <w:r w:rsidR="00AA1744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0E36C3">
        <w:rPr>
          <w:rFonts w:ascii="Calibri" w:hAnsi="Calibri"/>
          <w:sz w:val="22"/>
          <w:szCs w:val="22"/>
        </w:rPr>
        <w:t xml:space="preserve">James. L Clifford Prize, </w:t>
      </w:r>
      <w:r w:rsidR="000E36C3" w:rsidRPr="00EE4405">
        <w:rPr>
          <w:rFonts w:ascii="Calibri" w:hAnsi="Calibri"/>
          <w:sz w:val="22"/>
          <w:szCs w:val="22"/>
        </w:rPr>
        <w:t>for the best article in eig</w:t>
      </w:r>
      <w:r w:rsidR="000E36C3">
        <w:rPr>
          <w:rFonts w:ascii="Calibri" w:hAnsi="Calibri"/>
          <w:sz w:val="22"/>
          <w:szCs w:val="22"/>
        </w:rPr>
        <w:t xml:space="preserve">hteenth-century </w:t>
      </w:r>
      <w:r w:rsidR="000E36C3" w:rsidRPr="00EE4405">
        <w:rPr>
          <w:rFonts w:ascii="Calibri" w:hAnsi="Calibri"/>
          <w:sz w:val="22"/>
          <w:szCs w:val="22"/>
        </w:rPr>
        <w:t xml:space="preserve">studies, American Society </w:t>
      </w:r>
      <w:r w:rsidR="000E36C3">
        <w:rPr>
          <w:rFonts w:ascii="Calibri" w:hAnsi="Calibri"/>
          <w:sz w:val="22"/>
          <w:szCs w:val="22"/>
        </w:rPr>
        <w:t>for Eighteenth-Century Studies)</w:t>
      </w:r>
    </w:p>
    <w:p w14:paraId="3461D779" w14:textId="77777777" w:rsidR="00B10804" w:rsidRPr="007761FF" w:rsidRDefault="00B10804" w:rsidP="00B10804">
      <w:pPr>
        <w:widowControl w:val="0"/>
        <w:ind w:left="2160" w:hanging="2160"/>
        <w:rPr>
          <w:rFonts w:ascii="Calibri" w:hAnsi="Calibri"/>
          <w:b/>
          <w:sz w:val="22"/>
          <w:szCs w:val="22"/>
        </w:rPr>
      </w:pPr>
    </w:p>
    <w:p w14:paraId="3F5BAA58" w14:textId="77777777" w:rsidR="00B10804" w:rsidRPr="007761FF" w:rsidRDefault="00B10804" w:rsidP="00B10804">
      <w:pPr>
        <w:widowControl w:val="0"/>
        <w:ind w:left="2160" w:hanging="2160"/>
        <w:rPr>
          <w:rFonts w:ascii="Calibri" w:hAnsi="Calibri"/>
          <w:b/>
          <w:sz w:val="22"/>
          <w:szCs w:val="22"/>
        </w:rPr>
      </w:pPr>
      <w:r w:rsidRPr="007761FF">
        <w:rPr>
          <w:rFonts w:ascii="Calibri" w:hAnsi="Calibri"/>
          <w:b/>
          <w:sz w:val="22"/>
          <w:szCs w:val="22"/>
        </w:rPr>
        <w:tab/>
      </w:r>
      <w:r w:rsidRPr="000C1312">
        <w:rPr>
          <w:rFonts w:ascii="Calibri" w:hAnsi="Calibri"/>
          <w:sz w:val="22"/>
          <w:szCs w:val="22"/>
          <w:lang w:val="fr-FR"/>
        </w:rPr>
        <w:t>“</w:t>
      </w:r>
      <w:proofErr w:type="spellStart"/>
      <w:r w:rsidRPr="000C1312">
        <w:rPr>
          <w:rFonts w:ascii="Calibri" w:hAnsi="Calibri"/>
          <w:sz w:val="22"/>
          <w:szCs w:val="22"/>
          <w:lang w:val="fr-FR"/>
        </w:rPr>
        <w:t>Why</w:t>
      </w:r>
      <w:proofErr w:type="spellEnd"/>
      <w:r w:rsidRPr="000C1312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0C1312">
        <w:rPr>
          <w:rFonts w:ascii="Calibri" w:hAnsi="Calibri"/>
          <w:sz w:val="22"/>
          <w:szCs w:val="22"/>
          <w:lang w:val="fr-FR"/>
        </w:rPr>
        <w:t>Study</w:t>
      </w:r>
      <w:proofErr w:type="spellEnd"/>
      <w:r w:rsidRPr="000C1312">
        <w:rPr>
          <w:rFonts w:ascii="Calibri" w:hAnsi="Calibri"/>
          <w:sz w:val="22"/>
          <w:szCs w:val="22"/>
          <w:lang w:val="fr-FR"/>
        </w:rPr>
        <w:t xml:space="preserve"> the </w:t>
      </w:r>
      <w:proofErr w:type="spellStart"/>
      <w:r w:rsidRPr="000C1312">
        <w:rPr>
          <w:rFonts w:ascii="Calibri" w:hAnsi="Calibri"/>
          <w:sz w:val="22"/>
          <w:szCs w:val="22"/>
          <w:lang w:val="fr-FR"/>
        </w:rPr>
        <w:t>Representation</w:t>
      </w:r>
      <w:proofErr w:type="spellEnd"/>
      <w:r w:rsidRPr="000C1312">
        <w:rPr>
          <w:rFonts w:ascii="Calibri" w:hAnsi="Calibri"/>
          <w:sz w:val="22"/>
          <w:szCs w:val="22"/>
          <w:lang w:val="fr-FR"/>
        </w:rPr>
        <w:t xml:space="preserve"> of </w:t>
      </w:r>
      <w:proofErr w:type="spellStart"/>
      <w:r w:rsidRPr="000C1312">
        <w:rPr>
          <w:rFonts w:ascii="Calibri" w:hAnsi="Calibri"/>
          <w:sz w:val="22"/>
          <w:szCs w:val="22"/>
          <w:lang w:val="fr-FR"/>
        </w:rPr>
        <w:t>Africa</w:t>
      </w:r>
      <w:proofErr w:type="spellEnd"/>
      <w:r w:rsidRPr="000C1312">
        <w:rPr>
          <w:rFonts w:ascii="Calibri" w:hAnsi="Calibri"/>
          <w:sz w:val="22"/>
          <w:szCs w:val="22"/>
          <w:lang w:val="fr-FR"/>
        </w:rPr>
        <w:t xml:space="preserve"> in </w:t>
      </w:r>
      <w:proofErr w:type="spellStart"/>
      <w:r w:rsidRPr="000C1312">
        <w:rPr>
          <w:rFonts w:ascii="Calibri" w:hAnsi="Calibri"/>
          <w:sz w:val="22"/>
          <w:szCs w:val="22"/>
          <w:lang w:val="fr-FR"/>
        </w:rPr>
        <w:t>Eighteenth</w:t>
      </w:r>
      <w:proofErr w:type="spellEnd"/>
      <w:r w:rsidRPr="000C1312">
        <w:rPr>
          <w:rFonts w:ascii="Calibri" w:hAnsi="Calibri"/>
          <w:sz w:val="22"/>
          <w:szCs w:val="22"/>
          <w:lang w:val="fr-FR"/>
        </w:rPr>
        <w:t xml:space="preserve">-Century </w:t>
      </w:r>
      <w:proofErr w:type="spellStart"/>
      <w:proofErr w:type="gramStart"/>
      <w:r w:rsidRPr="000C1312">
        <w:rPr>
          <w:rFonts w:ascii="Calibri" w:hAnsi="Calibri"/>
          <w:sz w:val="22"/>
          <w:szCs w:val="22"/>
          <w:lang w:val="fr-FR"/>
        </w:rPr>
        <w:t>Though</w:t>
      </w:r>
      <w:r w:rsidR="00474CC4" w:rsidRPr="000C1312">
        <w:rPr>
          <w:rFonts w:ascii="Calibri" w:hAnsi="Calibri"/>
          <w:sz w:val="22"/>
          <w:szCs w:val="22"/>
          <w:lang w:val="fr-FR"/>
        </w:rPr>
        <w:t>t</w:t>
      </w:r>
      <w:proofErr w:type="spellEnd"/>
      <w:r w:rsidR="00474CC4" w:rsidRPr="000C1312">
        <w:rPr>
          <w:rFonts w:ascii="Calibri" w:hAnsi="Calibri"/>
          <w:sz w:val="22"/>
          <w:szCs w:val="22"/>
          <w:lang w:val="fr-FR"/>
        </w:rPr>
        <w:t>?</w:t>
      </w:r>
      <w:proofErr w:type="gramEnd"/>
      <w:r w:rsidR="00474CC4" w:rsidRPr="000C1312">
        <w:rPr>
          <w:rFonts w:ascii="Calibri" w:hAnsi="Calibri"/>
          <w:sz w:val="22"/>
          <w:szCs w:val="22"/>
          <w:lang w:val="fr-FR"/>
        </w:rPr>
        <w:t>” / “Pourquoi étudier la repré</w:t>
      </w:r>
      <w:r w:rsidRPr="000C1312">
        <w:rPr>
          <w:rFonts w:ascii="Calibri" w:hAnsi="Calibri"/>
          <w:sz w:val="22"/>
          <w:szCs w:val="22"/>
          <w:lang w:val="fr-FR"/>
        </w:rPr>
        <w:t xml:space="preserve">sentation de l’Afrique dans la pensée du XVIIIème </w:t>
      </w:r>
      <w:proofErr w:type="gramStart"/>
      <w:r w:rsidRPr="000C1312">
        <w:rPr>
          <w:rFonts w:ascii="Calibri" w:hAnsi="Calibri"/>
          <w:sz w:val="22"/>
          <w:szCs w:val="22"/>
          <w:lang w:val="fr-FR"/>
        </w:rPr>
        <w:t>siècle?</w:t>
      </w:r>
      <w:proofErr w:type="gramEnd"/>
      <w:r w:rsidRPr="000C1312">
        <w:rPr>
          <w:rFonts w:ascii="Calibri" w:hAnsi="Calibri"/>
          <w:sz w:val="22"/>
          <w:szCs w:val="22"/>
          <w:lang w:val="fr-FR"/>
        </w:rPr>
        <w:t xml:space="preserve">”, Introduction to </w:t>
      </w:r>
      <w:r w:rsidRPr="000C1312">
        <w:rPr>
          <w:rFonts w:ascii="Calibri" w:hAnsi="Calibri"/>
          <w:i/>
          <w:sz w:val="22"/>
          <w:szCs w:val="22"/>
          <w:lang w:val="fr-FR"/>
        </w:rPr>
        <w:t xml:space="preserve">L’Afrique du siècle des Lumières: Savoirs et représentations. </w:t>
      </w:r>
      <w:r w:rsidRPr="007761FF">
        <w:rPr>
          <w:rFonts w:ascii="Calibri" w:hAnsi="Calibri"/>
          <w:sz w:val="22"/>
          <w:szCs w:val="22"/>
        </w:rPr>
        <w:t xml:space="preserve">Catherine </w:t>
      </w:r>
      <w:proofErr w:type="spellStart"/>
      <w:r w:rsidRPr="007761FF">
        <w:rPr>
          <w:rFonts w:ascii="Calibri" w:hAnsi="Calibri"/>
          <w:sz w:val="22"/>
          <w:szCs w:val="22"/>
        </w:rPr>
        <w:t>Gallouët</w:t>
      </w:r>
      <w:proofErr w:type="spellEnd"/>
      <w:r w:rsidRPr="007761FF">
        <w:rPr>
          <w:rFonts w:ascii="Calibri" w:hAnsi="Calibri"/>
          <w:sz w:val="22"/>
          <w:szCs w:val="22"/>
        </w:rPr>
        <w:t xml:space="preserve">, David Diop, et al., eds., </w:t>
      </w:r>
      <w:r w:rsidR="00D44E67">
        <w:rPr>
          <w:rFonts w:ascii="Calibri" w:hAnsi="Calibri"/>
          <w:sz w:val="22"/>
          <w:szCs w:val="22"/>
        </w:rPr>
        <w:t>Oxford: Voltaire Foundation</w:t>
      </w:r>
      <w:r w:rsidRPr="007761FF">
        <w:rPr>
          <w:rFonts w:ascii="Calibri" w:hAnsi="Calibri"/>
          <w:sz w:val="22"/>
          <w:szCs w:val="22"/>
        </w:rPr>
        <w:t>, 2009, xix-xxix.</w:t>
      </w:r>
    </w:p>
    <w:p w14:paraId="3CF2D8B6" w14:textId="77777777" w:rsidR="00B10804" w:rsidRPr="007761FF" w:rsidRDefault="00B10804" w:rsidP="00B10804">
      <w:pPr>
        <w:widowControl w:val="0"/>
        <w:ind w:left="2160" w:hanging="2160"/>
        <w:rPr>
          <w:rFonts w:ascii="Calibri" w:hAnsi="Calibri"/>
          <w:b/>
          <w:sz w:val="22"/>
          <w:szCs w:val="22"/>
        </w:rPr>
      </w:pPr>
    </w:p>
    <w:p w14:paraId="23CA5D34" w14:textId="77777777" w:rsidR="00B10804" w:rsidRPr="007761FF" w:rsidRDefault="00B10804" w:rsidP="00B10804">
      <w:pPr>
        <w:ind w:left="2160"/>
        <w:outlineLvl w:val="0"/>
        <w:rPr>
          <w:rFonts w:ascii="Calibri" w:hAnsi="Calibri"/>
          <w:sz w:val="22"/>
          <w:szCs w:val="22"/>
        </w:rPr>
      </w:pPr>
      <w:r w:rsidRPr="000C1312">
        <w:rPr>
          <w:rFonts w:ascii="Calibri" w:hAnsi="Calibri"/>
          <w:sz w:val="22"/>
          <w:szCs w:val="22"/>
          <w:lang w:val="fr-FR"/>
        </w:rPr>
        <w:lastRenderedPageBreak/>
        <w:t>“</w:t>
      </w:r>
      <w:proofErr w:type="spellStart"/>
      <w:r w:rsidRPr="000C1312">
        <w:rPr>
          <w:rFonts w:ascii="Calibri" w:hAnsi="Calibri"/>
          <w:sz w:val="22"/>
          <w:szCs w:val="22"/>
          <w:lang w:val="fr-FR"/>
        </w:rPr>
        <w:t>Imagining</w:t>
      </w:r>
      <w:proofErr w:type="spellEnd"/>
      <w:r w:rsidRPr="000C1312">
        <w:rPr>
          <w:rFonts w:ascii="Calibri" w:hAnsi="Calibri"/>
          <w:sz w:val="22"/>
          <w:szCs w:val="22"/>
          <w:lang w:val="fr-FR"/>
        </w:rPr>
        <w:t xml:space="preserve"> the </w:t>
      </w:r>
      <w:proofErr w:type="spellStart"/>
      <w:r w:rsidRPr="000C1312">
        <w:rPr>
          <w:rFonts w:ascii="Calibri" w:hAnsi="Calibri"/>
          <w:sz w:val="22"/>
          <w:szCs w:val="22"/>
          <w:lang w:val="fr-FR"/>
        </w:rPr>
        <w:t>Enlightenment’s</w:t>
      </w:r>
      <w:proofErr w:type="spellEnd"/>
      <w:r w:rsidRPr="000C1312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0C1312">
        <w:rPr>
          <w:rFonts w:ascii="Calibri" w:hAnsi="Calibri"/>
          <w:sz w:val="22"/>
          <w:szCs w:val="22"/>
          <w:lang w:val="fr-FR"/>
        </w:rPr>
        <w:t>Africa</w:t>
      </w:r>
      <w:proofErr w:type="spellEnd"/>
      <w:r w:rsidRPr="000C1312">
        <w:rPr>
          <w:rFonts w:ascii="Calibri" w:hAnsi="Calibri"/>
          <w:sz w:val="22"/>
          <w:szCs w:val="22"/>
          <w:lang w:val="fr-FR"/>
        </w:rPr>
        <w:t xml:space="preserve">” / “Imaginer l’Afrique au siècle des Lumières” in </w:t>
      </w:r>
      <w:r w:rsidRPr="000C1312">
        <w:rPr>
          <w:rFonts w:ascii="Calibri" w:hAnsi="Calibri"/>
          <w:i/>
          <w:sz w:val="22"/>
          <w:szCs w:val="22"/>
          <w:lang w:val="fr-FR"/>
        </w:rPr>
        <w:t xml:space="preserve">Le Problème de l’altérité dans la culture </w:t>
      </w:r>
      <w:proofErr w:type="spellStart"/>
      <w:proofErr w:type="gramStart"/>
      <w:r w:rsidRPr="000C1312">
        <w:rPr>
          <w:rFonts w:ascii="Calibri" w:hAnsi="Calibri"/>
          <w:i/>
          <w:sz w:val="22"/>
          <w:szCs w:val="22"/>
          <w:lang w:val="fr-FR"/>
        </w:rPr>
        <w:t>européene</w:t>
      </w:r>
      <w:proofErr w:type="spellEnd"/>
      <w:r w:rsidRPr="000C1312">
        <w:rPr>
          <w:rFonts w:ascii="Calibri" w:hAnsi="Calibri"/>
          <w:sz w:val="22"/>
          <w:szCs w:val="22"/>
          <w:lang w:val="fr-FR"/>
        </w:rPr>
        <w:t>:</w:t>
      </w:r>
      <w:proofErr w:type="gramEnd"/>
      <w:r w:rsidRPr="000C1312">
        <w:rPr>
          <w:rFonts w:ascii="Calibri" w:hAnsi="Calibri"/>
          <w:sz w:val="22"/>
          <w:szCs w:val="22"/>
          <w:lang w:val="fr-FR"/>
        </w:rPr>
        <w:t xml:space="preserve"> </w:t>
      </w:r>
      <w:r w:rsidRPr="000C1312">
        <w:rPr>
          <w:rFonts w:ascii="Calibri" w:hAnsi="Calibri"/>
          <w:i/>
          <w:sz w:val="22"/>
          <w:szCs w:val="22"/>
          <w:lang w:val="fr-FR"/>
        </w:rPr>
        <w:t>Anthropologie, politique et religion</w:t>
      </w:r>
      <w:r w:rsidRPr="000C1312">
        <w:rPr>
          <w:rFonts w:ascii="Calibri" w:hAnsi="Calibri"/>
          <w:sz w:val="22"/>
          <w:szCs w:val="22"/>
          <w:lang w:val="fr-FR"/>
        </w:rPr>
        <w:t xml:space="preserve">, Naples: </w:t>
      </w:r>
      <w:proofErr w:type="spellStart"/>
      <w:r w:rsidRPr="000C1312">
        <w:rPr>
          <w:rFonts w:ascii="Calibri" w:hAnsi="Calibri"/>
          <w:i/>
          <w:sz w:val="22"/>
          <w:szCs w:val="22"/>
          <w:lang w:val="fr-FR"/>
        </w:rPr>
        <w:t>Bibliopolis</w:t>
      </w:r>
      <w:proofErr w:type="spellEnd"/>
      <w:r w:rsidR="00FE1359" w:rsidRPr="000C1312">
        <w:rPr>
          <w:rFonts w:ascii="Calibri" w:hAnsi="Calibri"/>
          <w:sz w:val="22"/>
          <w:szCs w:val="22"/>
          <w:lang w:val="fr-FR"/>
        </w:rPr>
        <w:t>, 2006</w:t>
      </w:r>
      <w:r w:rsidRPr="000C1312">
        <w:rPr>
          <w:rFonts w:ascii="Calibri" w:hAnsi="Calibri"/>
          <w:sz w:val="22"/>
          <w:szCs w:val="22"/>
          <w:lang w:val="fr-FR"/>
        </w:rPr>
        <w:t>, 101-127</w:t>
      </w:r>
      <w:r w:rsidRPr="000C1312">
        <w:rPr>
          <w:rFonts w:ascii="Calibri" w:hAnsi="Calibri"/>
          <w:i/>
          <w:sz w:val="22"/>
          <w:szCs w:val="22"/>
          <w:lang w:val="fr-FR"/>
        </w:rPr>
        <w:t xml:space="preserve">.  </w:t>
      </w:r>
      <w:r w:rsidRPr="007761FF">
        <w:rPr>
          <w:rFonts w:ascii="Calibri" w:hAnsi="Calibri"/>
          <w:sz w:val="22"/>
          <w:szCs w:val="22"/>
        </w:rPr>
        <w:t xml:space="preserve">(Simultaneously published in </w:t>
      </w:r>
      <w:proofErr w:type="spellStart"/>
      <w:r w:rsidRPr="007761FF">
        <w:rPr>
          <w:rFonts w:ascii="Calibri" w:hAnsi="Calibri"/>
          <w:i/>
          <w:sz w:val="22"/>
          <w:szCs w:val="22"/>
        </w:rPr>
        <w:t>Cromohs</w:t>
      </w:r>
      <w:proofErr w:type="spellEnd"/>
      <w:r w:rsidRPr="007761FF">
        <w:rPr>
          <w:rFonts w:ascii="Calibri" w:hAnsi="Calibri"/>
          <w:sz w:val="22"/>
          <w:szCs w:val="22"/>
        </w:rPr>
        <w:t xml:space="preserve"> (Cyber Revue of Modern Historiography – </w:t>
      </w:r>
      <w:proofErr w:type="spellStart"/>
      <w:r w:rsidRPr="007761FF">
        <w:rPr>
          <w:rFonts w:ascii="Calibri" w:hAnsi="Calibri"/>
          <w:sz w:val="22"/>
          <w:szCs w:val="22"/>
        </w:rPr>
        <w:t>Rivista</w:t>
      </w:r>
      <w:proofErr w:type="spellEnd"/>
      <w:r w:rsidRPr="007761FF">
        <w:rPr>
          <w:rFonts w:ascii="Calibri" w:hAnsi="Calibri"/>
          <w:sz w:val="22"/>
          <w:szCs w:val="22"/>
        </w:rPr>
        <w:t xml:space="preserve"> </w:t>
      </w:r>
      <w:proofErr w:type="spellStart"/>
      <w:r w:rsidRPr="007761FF">
        <w:rPr>
          <w:rFonts w:ascii="Calibri" w:hAnsi="Calibri"/>
          <w:sz w:val="22"/>
          <w:szCs w:val="22"/>
        </w:rPr>
        <w:t>Elettronica</w:t>
      </w:r>
      <w:proofErr w:type="spellEnd"/>
      <w:r w:rsidRPr="007761FF">
        <w:rPr>
          <w:rFonts w:ascii="Calibri" w:hAnsi="Calibri"/>
          <w:sz w:val="22"/>
          <w:szCs w:val="22"/>
        </w:rPr>
        <w:t xml:space="preserve"> di </w:t>
      </w:r>
      <w:proofErr w:type="spellStart"/>
      <w:r w:rsidRPr="007761FF">
        <w:rPr>
          <w:rFonts w:ascii="Calibri" w:hAnsi="Calibri"/>
          <w:sz w:val="22"/>
          <w:szCs w:val="22"/>
        </w:rPr>
        <w:t>Storiografia</w:t>
      </w:r>
      <w:proofErr w:type="spellEnd"/>
      <w:r w:rsidRPr="007761FF">
        <w:rPr>
          <w:rFonts w:ascii="Calibri" w:hAnsi="Calibri"/>
          <w:sz w:val="22"/>
          <w:szCs w:val="22"/>
        </w:rPr>
        <w:t xml:space="preserve"> </w:t>
      </w:r>
      <w:proofErr w:type="spellStart"/>
      <w:r w:rsidRPr="007761FF">
        <w:rPr>
          <w:rFonts w:ascii="Calibri" w:hAnsi="Calibri"/>
          <w:sz w:val="22"/>
          <w:szCs w:val="22"/>
        </w:rPr>
        <w:t>Moderna</w:t>
      </w:r>
      <w:proofErr w:type="spellEnd"/>
      <w:r w:rsidRPr="007761FF">
        <w:rPr>
          <w:rFonts w:ascii="Calibri" w:hAnsi="Calibri"/>
          <w:sz w:val="22"/>
          <w:szCs w:val="22"/>
        </w:rPr>
        <w:t>, Universities of Florence and Trieste).</w:t>
      </w:r>
    </w:p>
    <w:p w14:paraId="0FB78278" w14:textId="77777777" w:rsidR="00492555" w:rsidRDefault="00B10804" w:rsidP="00566000">
      <w:pPr>
        <w:widowControl w:val="0"/>
        <w:ind w:left="2160" w:hanging="2160"/>
        <w:rPr>
          <w:rFonts w:ascii="Calibri" w:hAnsi="Calibri"/>
          <w:b/>
          <w:sz w:val="22"/>
          <w:szCs w:val="22"/>
        </w:rPr>
      </w:pPr>
      <w:r w:rsidRPr="007761FF">
        <w:rPr>
          <w:rFonts w:ascii="Calibri" w:hAnsi="Calibri"/>
          <w:b/>
          <w:sz w:val="22"/>
          <w:szCs w:val="22"/>
        </w:rPr>
        <w:tab/>
      </w:r>
    </w:p>
    <w:p w14:paraId="6887B393" w14:textId="77777777" w:rsidR="00B10804" w:rsidRPr="007761FF" w:rsidRDefault="00492555" w:rsidP="00B10804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B10804" w:rsidRPr="007761FF">
        <w:rPr>
          <w:rFonts w:ascii="Calibri" w:hAnsi="Calibri"/>
          <w:b/>
          <w:sz w:val="22"/>
          <w:szCs w:val="22"/>
        </w:rPr>
        <w:tab/>
      </w:r>
      <w:r w:rsidR="00B10804" w:rsidRPr="007761FF">
        <w:rPr>
          <w:rFonts w:ascii="Calibri" w:hAnsi="Calibri"/>
          <w:b/>
          <w:sz w:val="22"/>
          <w:szCs w:val="22"/>
        </w:rPr>
        <w:tab/>
      </w:r>
      <w:r w:rsidR="00B10804" w:rsidRPr="007761FF">
        <w:rPr>
          <w:rFonts w:ascii="Calibri" w:hAnsi="Calibri"/>
          <w:sz w:val="22"/>
          <w:szCs w:val="22"/>
        </w:rPr>
        <w:t xml:space="preserve">“Diderot and the </w:t>
      </w:r>
      <w:proofErr w:type="spellStart"/>
      <w:r w:rsidR="00B10804" w:rsidRPr="007761FF">
        <w:rPr>
          <w:rFonts w:ascii="Calibri" w:hAnsi="Calibri"/>
          <w:i/>
          <w:sz w:val="22"/>
          <w:szCs w:val="22"/>
        </w:rPr>
        <w:t>Encyclopédie</w:t>
      </w:r>
      <w:r w:rsidR="00B10804" w:rsidRPr="007761FF">
        <w:rPr>
          <w:rFonts w:ascii="Calibri" w:hAnsi="Calibri"/>
          <w:sz w:val="22"/>
          <w:szCs w:val="22"/>
        </w:rPr>
        <w:t>’s</w:t>
      </w:r>
      <w:proofErr w:type="spellEnd"/>
      <w:r w:rsidR="00B10804" w:rsidRPr="007761FF">
        <w:rPr>
          <w:rFonts w:ascii="Calibri" w:hAnsi="Calibri"/>
          <w:sz w:val="22"/>
          <w:szCs w:val="22"/>
        </w:rPr>
        <w:t xml:space="preserve"> Construction of the Black African” in </w:t>
      </w:r>
      <w:r w:rsidR="00B10804" w:rsidRPr="007761FF">
        <w:rPr>
          <w:rFonts w:ascii="Calibri" w:hAnsi="Calibri"/>
          <w:i/>
          <w:sz w:val="22"/>
          <w:szCs w:val="22"/>
        </w:rPr>
        <w:t xml:space="preserve">Diderot and European Culture, </w:t>
      </w:r>
      <w:r w:rsidR="00B10804" w:rsidRPr="007761FF">
        <w:rPr>
          <w:rFonts w:ascii="Calibri" w:hAnsi="Calibri"/>
          <w:sz w:val="22"/>
          <w:szCs w:val="22"/>
        </w:rPr>
        <w:t xml:space="preserve">Anthony </w:t>
      </w:r>
      <w:proofErr w:type="spellStart"/>
      <w:r w:rsidR="00B10804" w:rsidRPr="007761FF">
        <w:rPr>
          <w:rFonts w:ascii="Calibri" w:hAnsi="Calibri"/>
          <w:sz w:val="22"/>
          <w:szCs w:val="22"/>
        </w:rPr>
        <w:t>Strugnell</w:t>
      </w:r>
      <w:proofErr w:type="spellEnd"/>
      <w:r w:rsidR="00B10804" w:rsidRPr="007761FF">
        <w:rPr>
          <w:rFonts w:ascii="Calibri" w:hAnsi="Calibri"/>
          <w:sz w:val="22"/>
          <w:szCs w:val="22"/>
        </w:rPr>
        <w:t xml:space="preserve"> and Frédéric </w:t>
      </w:r>
      <w:proofErr w:type="spellStart"/>
      <w:r w:rsidR="00B10804" w:rsidRPr="007761FF">
        <w:rPr>
          <w:rFonts w:ascii="Calibri" w:hAnsi="Calibri"/>
          <w:sz w:val="22"/>
          <w:szCs w:val="22"/>
        </w:rPr>
        <w:t>Ogée</w:t>
      </w:r>
      <w:proofErr w:type="spellEnd"/>
      <w:r w:rsidR="00B10804" w:rsidRPr="007761FF">
        <w:rPr>
          <w:rFonts w:ascii="Calibri" w:hAnsi="Calibri"/>
          <w:sz w:val="22"/>
          <w:szCs w:val="22"/>
        </w:rPr>
        <w:t xml:space="preserve">, eds., </w:t>
      </w:r>
      <w:r w:rsidR="00750F43">
        <w:rPr>
          <w:rFonts w:ascii="Calibri" w:hAnsi="Calibri"/>
          <w:sz w:val="22"/>
          <w:szCs w:val="22"/>
        </w:rPr>
        <w:t>Oxford,</w:t>
      </w:r>
      <w:r w:rsidR="00B10804" w:rsidRPr="007761FF">
        <w:rPr>
          <w:rFonts w:ascii="Calibri" w:hAnsi="Calibri"/>
          <w:sz w:val="22"/>
          <w:szCs w:val="22"/>
        </w:rPr>
        <w:t xml:space="preserve"> </w:t>
      </w:r>
      <w:r w:rsidR="00750F43">
        <w:rPr>
          <w:rFonts w:ascii="Calibri" w:hAnsi="Calibri"/>
          <w:sz w:val="22"/>
          <w:szCs w:val="22"/>
        </w:rPr>
        <w:t>Voltaire Foundation</w:t>
      </w:r>
      <w:r w:rsidR="00B10804" w:rsidRPr="007761FF">
        <w:rPr>
          <w:rFonts w:ascii="Calibri" w:hAnsi="Calibri"/>
          <w:sz w:val="22"/>
          <w:szCs w:val="22"/>
        </w:rPr>
        <w:t>, 2006, 35-53.</w:t>
      </w:r>
      <w:r w:rsidR="00B10804" w:rsidRPr="007761FF">
        <w:rPr>
          <w:rFonts w:ascii="Calibri" w:hAnsi="Calibri"/>
          <w:b/>
          <w:sz w:val="22"/>
          <w:szCs w:val="22"/>
        </w:rPr>
        <w:t xml:space="preserve"> </w:t>
      </w:r>
    </w:p>
    <w:p w14:paraId="1FC39945" w14:textId="77777777" w:rsidR="00B10804" w:rsidRPr="007761FF" w:rsidRDefault="00B10804" w:rsidP="00B10804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/>
          <w:sz w:val="22"/>
          <w:szCs w:val="22"/>
        </w:rPr>
      </w:pPr>
    </w:p>
    <w:p w14:paraId="5653BF30" w14:textId="77777777" w:rsidR="00B10804" w:rsidRPr="007761FF" w:rsidRDefault="00B10804" w:rsidP="00B10804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 w:rsidRPr="007761FF">
        <w:rPr>
          <w:rFonts w:ascii="Calibri" w:hAnsi="Calibri"/>
          <w:b/>
          <w:sz w:val="22"/>
          <w:szCs w:val="22"/>
        </w:rPr>
        <w:tab/>
      </w:r>
      <w:r w:rsidRPr="007761FF">
        <w:rPr>
          <w:rFonts w:ascii="Calibri" w:hAnsi="Calibri"/>
          <w:b/>
          <w:sz w:val="22"/>
          <w:szCs w:val="22"/>
        </w:rPr>
        <w:tab/>
      </w:r>
      <w:r w:rsidRPr="007761FF">
        <w:rPr>
          <w:rFonts w:ascii="Calibri" w:hAnsi="Calibri"/>
          <w:b/>
          <w:sz w:val="22"/>
          <w:szCs w:val="22"/>
        </w:rPr>
        <w:tab/>
      </w:r>
      <w:r w:rsidRPr="007761FF">
        <w:rPr>
          <w:rFonts w:ascii="Calibri" w:hAnsi="Calibri"/>
          <w:sz w:val="22"/>
          <w:szCs w:val="22"/>
        </w:rPr>
        <w:t xml:space="preserve">“Afterword: Anatomical Readings in the Early Modern Era” in </w:t>
      </w:r>
      <w:proofErr w:type="gramStart"/>
      <w:r w:rsidRPr="007761FF">
        <w:rPr>
          <w:rFonts w:ascii="Calibri" w:hAnsi="Calibri"/>
          <w:i/>
          <w:sz w:val="22"/>
          <w:szCs w:val="22"/>
        </w:rPr>
        <w:t xml:space="preserve">Monstrous </w:t>
      </w:r>
      <w:r w:rsidRPr="007761FF">
        <w:rPr>
          <w:rFonts w:ascii="Calibri" w:hAnsi="Calibri"/>
          <w:b/>
          <w:sz w:val="22"/>
          <w:szCs w:val="22"/>
        </w:rPr>
        <w:t xml:space="preserve"> </w:t>
      </w:r>
      <w:r w:rsidRPr="007761FF">
        <w:rPr>
          <w:rFonts w:ascii="Calibri" w:hAnsi="Calibri"/>
          <w:i/>
          <w:sz w:val="22"/>
          <w:szCs w:val="22"/>
        </w:rPr>
        <w:t>Bodies</w:t>
      </w:r>
      <w:proofErr w:type="gramEnd"/>
      <w:r w:rsidRPr="007761FF">
        <w:rPr>
          <w:rFonts w:ascii="Calibri" w:hAnsi="Calibri"/>
          <w:i/>
          <w:sz w:val="22"/>
          <w:szCs w:val="22"/>
        </w:rPr>
        <w:t>, Political Monstrosities</w:t>
      </w:r>
      <w:r w:rsidRPr="007761FF">
        <w:rPr>
          <w:rFonts w:ascii="Calibri" w:hAnsi="Calibri"/>
          <w:sz w:val="22"/>
          <w:szCs w:val="22"/>
        </w:rPr>
        <w:t xml:space="preserve">”, Laura Lunger </w:t>
      </w:r>
      <w:proofErr w:type="spellStart"/>
      <w:r w:rsidRPr="007761FF">
        <w:rPr>
          <w:rFonts w:ascii="Calibri" w:hAnsi="Calibri"/>
          <w:sz w:val="22"/>
          <w:szCs w:val="22"/>
        </w:rPr>
        <w:t>Knoppers</w:t>
      </w:r>
      <w:proofErr w:type="spellEnd"/>
      <w:r w:rsidRPr="007761FF">
        <w:rPr>
          <w:rFonts w:ascii="Calibri" w:hAnsi="Calibri"/>
          <w:sz w:val="22"/>
          <w:szCs w:val="22"/>
        </w:rPr>
        <w:t xml:space="preserve"> and Joan B. </w:t>
      </w:r>
      <w:proofErr w:type="spellStart"/>
      <w:r w:rsidRPr="007761FF">
        <w:rPr>
          <w:rFonts w:ascii="Calibri" w:hAnsi="Calibri"/>
          <w:sz w:val="22"/>
          <w:szCs w:val="22"/>
        </w:rPr>
        <w:t>Landes</w:t>
      </w:r>
      <w:proofErr w:type="spellEnd"/>
      <w:r w:rsidRPr="007761FF">
        <w:rPr>
          <w:rFonts w:ascii="Calibri" w:hAnsi="Calibri"/>
          <w:sz w:val="22"/>
          <w:szCs w:val="22"/>
        </w:rPr>
        <w:t>, eds., Cornell University Press, 2004, 227-245.</w:t>
      </w:r>
    </w:p>
    <w:p w14:paraId="0562CB0E" w14:textId="77777777" w:rsidR="00B10804" w:rsidRDefault="00B10804" w:rsidP="00B10804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/>
          <w:sz w:val="22"/>
          <w:szCs w:val="22"/>
        </w:rPr>
      </w:pPr>
      <w:r w:rsidRPr="007761FF">
        <w:rPr>
          <w:rFonts w:ascii="Calibri" w:hAnsi="Calibri"/>
          <w:b/>
          <w:sz w:val="22"/>
          <w:szCs w:val="22"/>
        </w:rPr>
        <w:tab/>
      </w:r>
      <w:r w:rsidRPr="007761FF">
        <w:rPr>
          <w:rFonts w:ascii="Calibri" w:hAnsi="Calibri"/>
          <w:b/>
          <w:sz w:val="22"/>
          <w:szCs w:val="22"/>
        </w:rPr>
        <w:tab/>
      </w:r>
      <w:r w:rsidRPr="007761FF">
        <w:rPr>
          <w:rFonts w:ascii="Calibri" w:hAnsi="Calibri"/>
          <w:b/>
          <w:sz w:val="22"/>
          <w:szCs w:val="22"/>
        </w:rPr>
        <w:tab/>
      </w:r>
    </w:p>
    <w:p w14:paraId="7A28E087" w14:textId="77777777" w:rsidR="00B10804" w:rsidRPr="007761FF" w:rsidRDefault="00C70B6F" w:rsidP="00B10804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10804" w:rsidRPr="007761FF">
        <w:rPr>
          <w:rFonts w:ascii="Calibri" w:hAnsi="Calibri"/>
          <w:sz w:val="22"/>
          <w:szCs w:val="22"/>
        </w:rPr>
        <w:t xml:space="preserve">“Diderot’s Revisionism: Blindness and Enlightenment in the </w:t>
      </w:r>
      <w:proofErr w:type="spellStart"/>
      <w:r w:rsidR="00B10804" w:rsidRPr="007761FF">
        <w:rPr>
          <w:rFonts w:ascii="Calibri" w:hAnsi="Calibri"/>
          <w:i/>
          <w:sz w:val="22"/>
          <w:szCs w:val="22"/>
        </w:rPr>
        <w:t>Lettre</w:t>
      </w:r>
      <w:proofErr w:type="spellEnd"/>
      <w:r w:rsidR="00B10804" w:rsidRPr="007761FF">
        <w:rPr>
          <w:rFonts w:ascii="Calibri" w:hAnsi="Calibri"/>
          <w:i/>
          <w:sz w:val="22"/>
          <w:szCs w:val="22"/>
        </w:rPr>
        <w:t xml:space="preserve"> sur les </w:t>
      </w:r>
      <w:proofErr w:type="spellStart"/>
      <w:r w:rsidR="00B10804" w:rsidRPr="007761FF">
        <w:rPr>
          <w:rFonts w:ascii="Calibri" w:hAnsi="Calibri"/>
          <w:i/>
          <w:sz w:val="22"/>
          <w:szCs w:val="22"/>
        </w:rPr>
        <w:t>aveugles</w:t>
      </w:r>
      <w:proofErr w:type="spellEnd"/>
      <w:r w:rsidR="005005D4">
        <w:rPr>
          <w:rFonts w:ascii="Calibri" w:hAnsi="Calibri"/>
          <w:sz w:val="22"/>
          <w:szCs w:val="22"/>
        </w:rPr>
        <w:t xml:space="preserve">” in </w:t>
      </w:r>
      <w:r w:rsidR="00B10804" w:rsidRPr="007761FF">
        <w:rPr>
          <w:rFonts w:ascii="Calibri" w:hAnsi="Calibri"/>
          <w:i/>
          <w:sz w:val="22"/>
          <w:szCs w:val="22"/>
        </w:rPr>
        <w:t>Diderot Studies</w:t>
      </w:r>
      <w:r w:rsidR="00B10804" w:rsidRPr="007761FF">
        <w:rPr>
          <w:rFonts w:ascii="Calibri" w:hAnsi="Calibri"/>
          <w:sz w:val="22"/>
          <w:szCs w:val="22"/>
        </w:rPr>
        <w:t xml:space="preserve"> 28 (2000), 75-93.</w:t>
      </w:r>
    </w:p>
    <w:p w14:paraId="34CE0A41" w14:textId="77777777" w:rsidR="00B10804" w:rsidRPr="007761FF" w:rsidRDefault="00B10804" w:rsidP="00B10804">
      <w:pPr>
        <w:tabs>
          <w:tab w:val="right" w:pos="1800"/>
          <w:tab w:val="left" w:pos="2160"/>
        </w:tabs>
        <w:ind w:left="1800" w:hanging="1800"/>
        <w:rPr>
          <w:rFonts w:ascii="Calibri" w:hAnsi="Calibri"/>
          <w:sz w:val="22"/>
          <w:szCs w:val="22"/>
        </w:rPr>
      </w:pPr>
    </w:p>
    <w:p w14:paraId="44DBEDFC" w14:textId="77777777" w:rsidR="00B10804" w:rsidRPr="007761FF" w:rsidRDefault="00B10804" w:rsidP="00B10804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 w:rsidRPr="007761FF">
        <w:rPr>
          <w:rFonts w:ascii="Calibri" w:hAnsi="Calibri"/>
          <w:sz w:val="22"/>
          <w:szCs w:val="22"/>
        </w:rPr>
        <w:tab/>
      </w:r>
      <w:r w:rsidRPr="007761FF">
        <w:rPr>
          <w:rFonts w:ascii="Calibri" w:hAnsi="Calibri"/>
          <w:sz w:val="22"/>
          <w:szCs w:val="22"/>
        </w:rPr>
        <w:tab/>
        <w:t xml:space="preserve">“The Faces of Eighteenth-Century Monstrosity”, Introduction to </w:t>
      </w:r>
      <w:r w:rsidRPr="007761FF">
        <w:rPr>
          <w:rFonts w:ascii="Calibri" w:hAnsi="Calibri"/>
          <w:i/>
          <w:sz w:val="22"/>
          <w:szCs w:val="22"/>
        </w:rPr>
        <w:t>Faces of Monstrosity in Eighteenth-Century Thought</w:t>
      </w:r>
      <w:r w:rsidRPr="007761FF">
        <w:rPr>
          <w:rFonts w:ascii="Calibri" w:hAnsi="Calibri"/>
          <w:sz w:val="22"/>
          <w:szCs w:val="22"/>
        </w:rPr>
        <w:t xml:space="preserve">, </w:t>
      </w:r>
      <w:r w:rsidRPr="007761FF">
        <w:rPr>
          <w:rFonts w:ascii="Calibri" w:hAnsi="Calibri"/>
          <w:i/>
          <w:sz w:val="22"/>
          <w:szCs w:val="22"/>
        </w:rPr>
        <w:t>Eighteenth-Century Life</w:t>
      </w:r>
      <w:r w:rsidRPr="007761FF">
        <w:rPr>
          <w:rFonts w:ascii="Calibri" w:hAnsi="Calibri"/>
          <w:sz w:val="22"/>
          <w:szCs w:val="22"/>
        </w:rPr>
        <w:t xml:space="preserve"> (May 1997), 1-15, (co-authored with Patrick </w:t>
      </w:r>
      <w:proofErr w:type="spellStart"/>
      <w:r w:rsidRPr="007761FF">
        <w:rPr>
          <w:rFonts w:ascii="Calibri" w:hAnsi="Calibri"/>
          <w:sz w:val="22"/>
          <w:szCs w:val="22"/>
        </w:rPr>
        <w:t>Graille</w:t>
      </w:r>
      <w:proofErr w:type="spellEnd"/>
      <w:r w:rsidRPr="007761FF">
        <w:rPr>
          <w:rFonts w:ascii="Calibri" w:hAnsi="Calibri"/>
          <w:sz w:val="22"/>
          <w:szCs w:val="22"/>
        </w:rPr>
        <w:t>).</w:t>
      </w:r>
    </w:p>
    <w:p w14:paraId="62EBF3C5" w14:textId="77777777" w:rsidR="00995C20" w:rsidRDefault="00995C20" w:rsidP="00B10804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</w:p>
    <w:p w14:paraId="787770F4" w14:textId="77777777" w:rsidR="00B10804" w:rsidRPr="007761FF" w:rsidRDefault="00995C20" w:rsidP="00B10804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74CC4">
        <w:rPr>
          <w:rFonts w:ascii="Calibri" w:hAnsi="Calibri"/>
          <w:sz w:val="22"/>
          <w:szCs w:val="22"/>
        </w:rPr>
        <w:t xml:space="preserve">“Exhibiting the Monster: </w:t>
      </w:r>
      <w:r w:rsidR="00B10804" w:rsidRPr="007761FF">
        <w:rPr>
          <w:rFonts w:ascii="Calibri" w:hAnsi="Calibri"/>
          <w:sz w:val="22"/>
          <w:szCs w:val="22"/>
        </w:rPr>
        <w:t xml:space="preserve">Nicolas-François et Geneviève </w:t>
      </w:r>
      <w:proofErr w:type="spellStart"/>
      <w:r w:rsidR="00B10804" w:rsidRPr="007761FF">
        <w:rPr>
          <w:rFonts w:ascii="Calibri" w:hAnsi="Calibri"/>
          <w:sz w:val="22"/>
          <w:szCs w:val="22"/>
        </w:rPr>
        <w:t>Regnault’s</w:t>
      </w:r>
      <w:proofErr w:type="spellEnd"/>
      <w:r w:rsidR="00B10804" w:rsidRPr="007761FF">
        <w:rPr>
          <w:rFonts w:ascii="Calibri" w:hAnsi="Calibri"/>
          <w:sz w:val="22"/>
          <w:szCs w:val="22"/>
        </w:rPr>
        <w:t xml:space="preserve"> </w:t>
      </w:r>
      <w:r w:rsidR="00B10804" w:rsidRPr="007761FF">
        <w:rPr>
          <w:rFonts w:ascii="Calibri" w:hAnsi="Calibri"/>
          <w:i/>
          <w:sz w:val="22"/>
          <w:szCs w:val="22"/>
        </w:rPr>
        <w:t xml:space="preserve">Les </w:t>
      </w:r>
      <w:proofErr w:type="spellStart"/>
      <w:r w:rsidR="00B10804" w:rsidRPr="007761FF">
        <w:rPr>
          <w:rFonts w:ascii="Calibri" w:hAnsi="Calibri"/>
          <w:i/>
          <w:sz w:val="22"/>
          <w:szCs w:val="22"/>
        </w:rPr>
        <w:t>écarts</w:t>
      </w:r>
      <w:proofErr w:type="spellEnd"/>
      <w:r w:rsidR="00B10804" w:rsidRPr="007761FF">
        <w:rPr>
          <w:rFonts w:ascii="Calibri" w:hAnsi="Calibri"/>
          <w:i/>
          <w:sz w:val="22"/>
          <w:szCs w:val="22"/>
        </w:rPr>
        <w:t xml:space="preserve"> de la nature</w:t>
      </w:r>
      <w:r w:rsidR="00B10804" w:rsidRPr="007761FF">
        <w:rPr>
          <w:rFonts w:ascii="Calibri" w:hAnsi="Calibri"/>
          <w:sz w:val="22"/>
          <w:szCs w:val="22"/>
        </w:rPr>
        <w:t xml:space="preserve">”, </w:t>
      </w:r>
      <w:r w:rsidR="00B10804" w:rsidRPr="007761FF">
        <w:rPr>
          <w:rFonts w:ascii="Calibri" w:hAnsi="Calibri"/>
          <w:i/>
          <w:sz w:val="22"/>
          <w:szCs w:val="22"/>
        </w:rPr>
        <w:t>Eighteenth-Century Life</w:t>
      </w:r>
      <w:r w:rsidR="00B10804" w:rsidRPr="007761FF">
        <w:rPr>
          <w:rFonts w:ascii="Calibri" w:hAnsi="Calibri"/>
          <w:sz w:val="22"/>
          <w:szCs w:val="22"/>
        </w:rPr>
        <w:t xml:space="preserve"> (May 1997), 16-22, </w:t>
      </w:r>
      <w:r w:rsidR="00BE36D5">
        <w:rPr>
          <w:rFonts w:ascii="Calibri" w:hAnsi="Calibri"/>
          <w:sz w:val="22"/>
          <w:szCs w:val="22"/>
        </w:rPr>
        <w:t>(</w:t>
      </w:r>
      <w:r w:rsidR="00B10804" w:rsidRPr="007761FF">
        <w:rPr>
          <w:rFonts w:ascii="Calibri" w:hAnsi="Calibri"/>
          <w:sz w:val="22"/>
          <w:szCs w:val="22"/>
        </w:rPr>
        <w:t xml:space="preserve">with Patrick </w:t>
      </w:r>
      <w:proofErr w:type="spellStart"/>
      <w:r w:rsidR="00B10804" w:rsidRPr="007761FF">
        <w:rPr>
          <w:rFonts w:ascii="Calibri" w:hAnsi="Calibri"/>
          <w:sz w:val="22"/>
          <w:szCs w:val="22"/>
        </w:rPr>
        <w:t>Graille</w:t>
      </w:r>
      <w:proofErr w:type="spellEnd"/>
      <w:r w:rsidR="00B10804" w:rsidRPr="007761FF">
        <w:rPr>
          <w:rFonts w:ascii="Calibri" w:hAnsi="Calibri"/>
          <w:sz w:val="22"/>
          <w:szCs w:val="22"/>
        </w:rPr>
        <w:t>).</w:t>
      </w:r>
    </w:p>
    <w:p w14:paraId="6D98A12B" w14:textId="77777777" w:rsidR="00A801E5" w:rsidRPr="007761FF" w:rsidRDefault="00A801E5" w:rsidP="00B10804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</w:p>
    <w:p w14:paraId="6AC1EF50" w14:textId="77777777" w:rsidR="00B10804" w:rsidRPr="007761FF" w:rsidRDefault="00B10804" w:rsidP="00B10804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 w:rsidRPr="007761FF">
        <w:rPr>
          <w:rFonts w:ascii="Calibri" w:hAnsi="Calibri"/>
          <w:sz w:val="22"/>
          <w:szCs w:val="22"/>
        </w:rPr>
        <w:tab/>
      </w:r>
      <w:r w:rsidRPr="007761FF">
        <w:rPr>
          <w:rFonts w:ascii="Calibri" w:hAnsi="Calibri"/>
          <w:sz w:val="22"/>
          <w:szCs w:val="22"/>
        </w:rPr>
        <w:tab/>
        <w:t xml:space="preserve">“Monsters and the Self in </w:t>
      </w:r>
      <w:r w:rsidR="00D6137A">
        <w:rPr>
          <w:rFonts w:ascii="Calibri" w:hAnsi="Calibri"/>
          <w:i/>
          <w:sz w:val="22"/>
          <w:szCs w:val="22"/>
        </w:rPr>
        <w:t>Le</w:t>
      </w:r>
      <w:r w:rsidRPr="007761FF">
        <w:rPr>
          <w:rFonts w:ascii="Calibri" w:hAnsi="Calibri"/>
          <w:sz w:val="22"/>
          <w:szCs w:val="22"/>
        </w:rPr>
        <w:t xml:space="preserve"> </w:t>
      </w:r>
      <w:proofErr w:type="spellStart"/>
      <w:r w:rsidRPr="007761FF">
        <w:rPr>
          <w:rFonts w:ascii="Calibri" w:hAnsi="Calibri"/>
          <w:i/>
          <w:sz w:val="22"/>
          <w:szCs w:val="22"/>
        </w:rPr>
        <w:t>Rêve</w:t>
      </w:r>
      <w:proofErr w:type="spellEnd"/>
      <w:r w:rsidRPr="007761FF">
        <w:rPr>
          <w:rFonts w:ascii="Calibri" w:hAnsi="Calibri"/>
          <w:i/>
          <w:sz w:val="22"/>
          <w:szCs w:val="22"/>
        </w:rPr>
        <w:t xml:space="preserve"> de d’Alembert</w:t>
      </w:r>
      <w:r w:rsidRPr="007761FF">
        <w:rPr>
          <w:rFonts w:ascii="Calibri" w:hAnsi="Calibri"/>
          <w:sz w:val="22"/>
          <w:szCs w:val="22"/>
        </w:rPr>
        <w:t>”</w:t>
      </w:r>
      <w:r w:rsidR="005005D4">
        <w:rPr>
          <w:rFonts w:ascii="Calibri" w:hAnsi="Calibri"/>
          <w:i/>
          <w:sz w:val="22"/>
          <w:szCs w:val="22"/>
        </w:rPr>
        <w:t xml:space="preserve"> </w:t>
      </w:r>
      <w:r w:rsidR="005005D4">
        <w:rPr>
          <w:rFonts w:ascii="Calibri" w:hAnsi="Calibri"/>
          <w:sz w:val="22"/>
          <w:szCs w:val="22"/>
        </w:rPr>
        <w:t>in</w:t>
      </w:r>
      <w:r w:rsidRPr="007761FF">
        <w:rPr>
          <w:rFonts w:ascii="Calibri" w:hAnsi="Calibri"/>
          <w:sz w:val="22"/>
          <w:szCs w:val="22"/>
        </w:rPr>
        <w:t xml:space="preserve"> </w:t>
      </w:r>
      <w:r w:rsidRPr="007761FF">
        <w:rPr>
          <w:rFonts w:ascii="Calibri" w:hAnsi="Calibri"/>
          <w:i/>
          <w:sz w:val="22"/>
          <w:szCs w:val="22"/>
        </w:rPr>
        <w:t>Eighteenth-Century Life</w:t>
      </w:r>
      <w:r w:rsidRPr="007761FF">
        <w:rPr>
          <w:rFonts w:ascii="Calibri" w:hAnsi="Calibri"/>
          <w:sz w:val="22"/>
          <w:szCs w:val="22"/>
        </w:rPr>
        <w:t xml:space="preserve"> (May 1997), 48-69.</w:t>
      </w:r>
    </w:p>
    <w:p w14:paraId="6BB9E253" w14:textId="77777777" w:rsidR="00F54C63" w:rsidRDefault="00F54C63" w:rsidP="008F29A9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</w:p>
    <w:p w14:paraId="23DE523C" w14:textId="77777777" w:rsidR="00566000" w:rsidRDefault="00566000" w:rsidP="00B10804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</w:p>
    <w:p w14:paraId="19EE4062" w14:textId="43F44D07" w:rsidR="00263231" w:rsidRPr="007509A0" w:rsidRDefault="00566000" w:rsidP="007509A0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JOURNALISM</w:t>
      </w:r>
      <w:r w:rsidRPr="00CE2A66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509A0">
        <w:rPr>
          <w:rFonts w:ascii="Calibri" w:hAnsi="Calibri"/>
          <w:sz w:val="22"/>
          <w:szCs w:val="22"/>
        </w:rPr>
        <w:t xml:space="preserve">“We Need a New Language for Talking About Race,” co-authored with Henry Louis Gates, Jr, </w:t>
      </w:r>
      <w:r w:rsidR="007509A0">
        <w:rPr>
          <w:rFonts w:ascii="Calibri" w:hAnsi="Calibri"/>
          <w:i/>
          <w:iCs/>
          <w:sz w:val="22"/>
          <w:szCs w:val="22"/>
        </w:rPr>
        <w:t>New York Times</w:t>
      </w:r>
      <w:r w:rsidR="007509A0">
        <w:rPr>
          <w:rFonts w:ascii="Calibri" w:hAnsi="Calibri"/>
          <w:sz w:val="22"/>
          <w:szCs w:val="22"/>
        </w:rPr>
        <w:t>, March 6, 2022.</w:t>
      </w:r>
    </w:p>
    <w:p w14:paraId="080A70AA" w14:textId="77777777" w:rsidR="00263231" w:rsidRDefault="00263231" w:rsidP="00260C96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</w:p>
    <w:p w14:paraId="7AC86F47" w14:textId="34B5EC72" w:rsidR="00B06F40" w:rsidRPr="009A196F" w:rsidRDefault="00263231" w:rsidP="00260C96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A196F">
        <w:rPr>
          <w:rFonts w:ascii="Calibri" w:hAnsi="Calibri"/>
          <w:sz w:val="22"/>
          <w:szCs w:val="22"/>
        </w:rPr>
        <w:t xml:space="preserve">“The Origin of ‘Race’ is a Key Part of the History of Racism,” </w:t>
      </w:r>
      <w:r w:rsidR="009A196F">
        <w:rPr>
          <w:rFonts w:ascii="Calibri" w:hAnsi="Calibri"/>
          <w:i/>
          <w:iCs/>
          <w:sz w:val="22"/>
          <w:szCs w:val="22"/>
        </w:rPr>
        <w:t>Time Magazine</w:t>
      </w:r>
      <w:r w:rsidR="009A196F">
        <w:rPr>
          <w:rFonts w:ascii="Calibri" w:hAnsi="Calibri"/>
          <w:sz w:val="22"/>
          <w:szCs w:val="22"/>
        </w:rPr>
        <w:t>, July 2020.</w:t>
      </w:r>
    </w:p>
    <w:p w14:paraId="24482940" w14:textId="77777777" w:rsidR="00B06F40" w:rsidRDefault="00B06F40" w:rsidP="00260C96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</w:p>
    <w:p w14:paraId="78BD7ABE" w14:textId="75EC4A11" w:rsidR="00260C96" w:rsidRPr="00F40CCC" w:rsidRDefault="00B06F40" w:rsidP="00260C96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60C96" w:rsidRPr="00F40CCC">
        <w:rPr>
          <w:rFonts w:ascii="Calibri" w:hAnsi="Calibri"/>
          <w:sz w:val="22"/>
          <w:szCs w:val="22"/>
          <w:lang w:val="fr-FR"/>
        </w:rPr>
        <w:t xml:space="preserve">“El </w:t>
      </w:r>
      <w:proofErr w:type="spellStart"/>
      <w:r w:rsidR="00260C96" w:rsidRPr="00F40CCC">
        <w:rPr>
          <w:rFonts w:ascii="Calibri" w:hAnsi="Calibri"/>
          <w:sz w:val="22"/>
          <w:szCs w:val="22"/>
          <w:lang w:val="fr-FR"/>
        </w:rPr>
        <w:t>librepensador</w:t>
      </w:r>
      <w:proofErr w:type="spellEnd"/>
      <w:r w:rsidR="00260C96" w:rsidRPr="00F40CCC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260C96" w:rsidRPr="00F40CCC">
        <w:rPr>
          <w:rFonts w:ascii="Calibri" w:hAnsi="Calibri"/>
          <w:sz w:val="22"/>
          <w:szCs w:val="22"/>
          <w:lang w:val="fr-FR"/>
        </w:rPr>
        <w:t>cuyo</w:t>
      </w:r>
      <w:proofErr w:type="spellEnd"/>
      <w:r w:rsidR="00260C96" w:rsidRPr="00F40CCC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260C96" w:rsidRPr="00F40CCC">
        <w:rPr>
          <w:rFonts w:ascii="Calibri" w:hAnsi="Calibri"/>
          <w:sz w:val="22"/>
          <w:szCs w:val="22"/>
          <w:lang w:val="fr-FR"/>
        </w:rPr>
        <w:t>coraje</w:t>
      </w:r>
      <w:proofErr w:type="spellEnd"/>
      <w:r w:rsidR="00260C96" w:rsidRPr="00F40CCC">
        <w:rPr>
          <w:rFonts w:ascii="Calibri" w:hAnsi="Calibri"/>
          <w:sz w:val="22"/>
          <w:szCs w:val="22"/>
          <w:lang w:val="fr-FR"/>
        </w:rPr>
        <w:t xml:space="preserve"> sigue </w:t>
      </w:r>
      <w:proofErr w:type="spellStart"/>
      <w:r w:rsidR="00260C96" w:rsidRPr="00F40CCC">
        <w:rPr>
          <w:rFonts w:ascii="Calibri" w:hAnsi="Calibri"/>
          <w:sz w:val="22"/>
          <w:szCs w:val="22"/>
          <w:lang w:val="fr-FR"/>
        </w:rPr>
        <w:t>siendro</w:t>
      </w:r>
      <w:proofErr w:type="spellEnd"/>
      <w:r w:rsidR="00260C96" w:rsidRPr="00F40CCC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260C96" w:rsidRPr="00F40CCC">
        <w:rPr>
          <w:rFonts w:ascii="Calibri" w:hAnsi="Calibri"/>
          <w:sz w:val="22"/>
          <w:szCs w:val="22"/>
          <w:lang w:val="fr-FR"/>
        </w:rPr>
        <w:t>rompedor</w:t>
      </w:r>
      <w:proofErr w:type="spellEnd"/>
      <w:r w:rsidR="00260C96" w:rsidRPr="00F40CCC">
        <w:rPr>
          <w:rFonts w:ascii="Calibri" w:hAnsi="Calibri"/>
          <w:sz w:val="22"/>
          <w:szCs w:val="22"/>
          <w:lang w:val="fr-FR"/>
        </w:rPr>
        <w:t xml:space="preserve"> 300 </w:t>
      </w:r>
      <w:proofErr w:type="spellStart"/>
      <w:r w:rsidR="00260C96" w:rsidRPr="00F40CCC">
        <w:rPr>
          <w:rFonts w:ascii="Calibri" w:hAnsi="Calibri"/>
          <w:sz w:val="22"/>
          <w:szCs w:val="22"/>
          <w:lang w:val="fr-FR"/>
        </w:rPr>
        <w:t>años</w:t>
      </w:r>
      <w:proofErr w:type="spellEnd"/>
      <w:r w:rsidR="00260C96" w:rsidRPr="00F40CCC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260C96" w:rsidRPr="00F40CCC">
        <w:rPr>
          <w:rFonts w:ascii="Calibri" w:hAnsi="Calibri"/>
          <w:sz w:val="22"/>
          <w:szCs w:val="22"/>
          <w:lang w:val="fr-FR"/>
        </w:rPr>
        <w:t>después</w:t>
      </w:r>
      <w:proofErr w:type="spellEnd"/>
      <w:r w:rsidR="00260C96" w:rsidRPr="00F40CCC">
        <w:rPr>
          <w:rFonts w:ascii="Calibri" w:hAnsi="Calibri"/>
          <w:sz w:val="22"/>
          <w:szCs w:val="22"/>
          <w:lang w:val="fr-FR"/>
        </w:rPr>
        <w:t xml:space="preserve">,” </w:t>
      </w:r>
      <w:r w:rsidR="00F07777" w:rsidRPr="00F40CCC">
        <w:rPr>
          <w:rFonts w:ascii="Calibri" w:hAnsi="Calibri"/>
          <w:i/>
          <w:iCs/>
          <w:sz w:val="22"/>
          <w:szCs w:val="22"/>
          <w:lang w:val="fr-FR"/>
        </w:rPr>
        <w:t xml:space="preserve">El </w:t>
      </w:r>
      <w:proofErr w:type="spellStart"/>
      <w:r w:rsidR="00F07777" w:rsidRPr="00F40CCC">
        <w:rPr>
          <w:rFonts w:ascii="Calibri" w:hAnsi="Calibri"/>
          <w:i/>
          <w:iCs/>
          <w:sz w:val="22"/>
          <w:szCs w:val="22"/>
          <w:lang w:val="fr-FR"/>
        </w:rPr>
        <w:t>País</w:t>
      </w:r>
      <w:proofErr w:type="spellEnd"/>
      <w:r w:rsidR="00F07777" w:rsidRPr="00F40CCC">
        <w:rPr>
          <w:rFonts w:ascii="Calibri" w:hAnsi="Calibri"/>
          <w:sz w:val="22"/>
          <w:szCs w:val="22"/>
          <w:lang w:val="fr-FR"/>
        </w:rPr>
        <w:t xml:space="preserve">, </w:t>
      </w:r>
      <w:r w:rsidR="00260C96" w:rsidRPr="00F40CCC">
        <w:rPr>
          <w:rFonts w:ascii="Calibri" w:hAnsi="Calibri"/>
          <w:sz w:val="22"/>
          <w:szCs w:val="22"/>
          <w:lang w:val="fr-FR"/>
        </w:rPr>
        <w:t>1/26/2020.</w:t>
      </w:r>
    </w:p>
    <w:p w14:paraId="55AB908F" w14:textId="77777777" w:rsidR="00260C96" w:rsidRPr="00F40CCC" w:rsidRDefault="00260C96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  <w:lang w:val="fr-FR"/>
        </w:rPr>
      </w:pPr>
    </w:p>
    <w:p w14:paraId="44DF672A" w14:textId="19E4F730" w:rsidR="008434CC" w:rsidRDefault="00260C96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 w:rsidRPr="00F40CCC">
        <w:rPr>
          <w:rFonts w:ascii="Calibri" w:hAnsi="Calibri"/>
          <w:sz w:val="22"/>
          <w:szCs w:val="22"/>
          <w:lang w:val="fr-FR"/>
        </w:rPr>
        <w:tab/>
      </w:r>
      <w:r w:rsidRPr="00F40CCC">
        <w:rPr>
          <w:rFonts w:ascii="Calibri" w:hAnsi="Calibri"/>
          <w:sz w:val="22"/>
          <w:szCs w:val="22"/>
          <w:lang w:val="fr-FR"/>
        </w:rPr>
        <w:tab/>
      </w:r>
      <w:r w:rsidRPr="00F40CCC">
        <w:rPr>
          <w:rFonts w:ascii="Calibri" w:hAnsi="Calibri"/>
          <w:sz w:val="22"/>
          <w:szCs w:val="22"/>
          <w:lang w:val="fr-FR"/>
        </w:rPr>
        <w:tab/>
      </w:r>
      <w:r w:rsidR="008434CC">
        <w:rPr>
          <w:rFonts w:ascii="Calibri" w:hAnsi="Calibri"/>
          <w:sz w:val="22"/>
          <w:szCs w:val="22"/>
        </w:rPr>
        <w:t xml:space="preserve">“Five Best Books on Intellectual Freedom,” </w:t>
      </w:r>
      <w:r w:rsidR="008434CC">
        <w:rPr>
          <w:rFonts w:ascii="Calibri" w:hAnsi="Calibri"/>
          <w:i/>
          <w:sz w:val="22"/>
          <w:szCs w:val="22"/>
        </w:rPr>
        <w:t>Wall Street Journal</w:t>
      </w:r>
      <w:r w:rsidR="008434CC">
        <w:rPr>
          <w:rFonts w:ascii="Calibri" w:hAnsi="Calibri"/>
          <w:sz w:val="22"/>
          <w:szCs w:val="22"/>
        </w:rPr>
        <w:t>, March 16, 2019.</w:t>
      </w:r>
    </w:p>
    <w:p w14:paraId="52E56223" w14:textId="77777777" w:rsidR="008434CC" w:rsidRDefault="008434CC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</w:p>
    <w:p w14:paraId="0618CD1B" w14:textId="34E01972" w:rsidR="008434CC" w:rsidRDefault="008434CC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“A Short Guide to Diderot’s Paris,” </w:t>
      </w:r>
      <w:r>
        <w:rPr>
          <w:rFonts w:ascii="Calibri" w:hAnsi="Calibri"/>
          <w:i/>
          <w:sz w:val="22"/>
          <w:szCs w:val="22"/>
        </w:rPr>
        <w:t>Newsweek</w:t>
      </w:r>
      <w:r>
        <w:rPr>
          <w:rFonts w:ascii="Calibri" w:hAnsi="Calibri"/>
          <w:sz w:val="22"/>
          <w:szCs w:val="22"/>
        </w:rPr>
        <w:t xml:space="preserve">, February 28, 2019. </w:t>
      </w:r>
      <w:r>
        <w:rPr>
          <w:rFonts w:ascii="Calibri" w:hAnsi="Calibri"/>
          <w:sz w:val="22"/>
          <w:szCs w:val="22"/>
        </w:rPr>
        <w:tab/>
      </w:r>
    </w:p>
    <w:p w14:paraId="07547A01" w14:textId="77777777" w:rsidR="008434CC" w:rsidRDefault="008434CC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</w:p>
    <w:p w14:paraId="22B489E6" w14:textId="77777777" w:rsidR="000C1312" w:rsidRDefault="008434CC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“</w:t>
      </w:r>
      <w:r w:rsidR="000869E9">
        <w:rPr>
          <w:rFonts w:ascii="Calibri" w:hAnsi="Calibri"/>
          <w:sz w:val="22"/>
          <w:szCs w:val="22"/>
        </w:rPr>
        <w:t xml:space="preserve">When Diderot Met Voltaire,” </w:t>
      </w:r>
      <w:r w:rsidR="000869E9">
        <w:rPr>
          <w:rFonts w:ascii="Calibri" w:hAnsi="Calibri"/>
          <w:i/>
          <w:iCs/>
          <w:sz w:val="22"/>
          <w:szCs w:val="22"/>
        </w:rPr>
        <w:t>The Paris Review</w:t>
      </w:r>
      <w:r w:rsidR="000869E9">
        <w:rPr>
          <w:rFonts w:ascii="Calibri" w:hAnsi="Calibri"/>
          <w:sz w:val="22"/>
          <w:szCs w:val="22"/>
        </w:rPr>
        <w:t>, January 24, 2019.</w:t>
      </w:r>
    </w:p>
    <w:p w14:paraId="5043CB0F" w14:textId="77777777" w:rsidR="008A47FD" w:rsidRDefault="008A47FD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</w:p>
    <w:p w14:paraId="0DC990CC" w14:textId="77777777" w:rsidR="008A47FD" w:rsidRPr="008A47FD" w:rsidRDefault="008A47FD" w:rsidP="008A47FD">
      <w:pPr>
        <w:tabs>
          <w:tab w:val="left" w:pos="360"/>
          <w:tab w:val="right" w:pos="1800"/>
          <w:tab w:val="left" w:pos="2160"/>
        </w:tabs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“Beware the Affluence of Gold: On Reading Diderot in the age of Trump,” </w:t>
      </w:r>
      <w:r>
        <w:rPr>
          <w:rFonts w:ascii="Calibri" w:hAnsi="Calibri"/>
          <w:i/>
          <w:sz w:val="22"/>
          <w:szCs w:val="22"/>
        </w:rPr>
        <w:t>The Guardian</w:t>
      </w:r>
      <w:r>
        <w:rPr>
          <w:rFonts w:ascii="Calibri" w:hAnsi="Calibri"/>
          <w:sz w:val="22"/>
          <w:szCs w:val="22"/>
        </w:rPr>
        <w:t>, December 15, 2018.</w:t>
      </w:r>
    </w:p>
    <w:p w14:paraId="07459315" w14:textId="77777777" w:rsidR="000C1312" w:rsidRDefault="000C1312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</w:p>
    <w:p w14:paraId="77BB8399" w14:textId="77777777" w:rsidR="00D02EFF" w:rsidRPr="00D02EFF" w:rsidRDefault="000C1312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02EFF">
        <w:rPr>
          <w:rFonts w:ascii="Calibri" w:hAnsi="Calibri"/>
          <w:sz w:val="22"/>
          <w:szCs w:val="22"/>
        </w:rPr>
        <w:t xml:space="preserve">“The Double Room” (Making Sense of a Father’s Death </w:t>
      </w:r>
      <w:r w:rsidR="008434CC">
        <w:rPr>
          <w:rFonts w:ascii="Calibri" w:hAnsi="Calibri"/>
          <w:sz w:val="22"/>
          <w:szCs w:val="22"/>
        </w:rPr>
        <w:t>w</w:t>
      </w:r>
      <w:r w:rsidR="00D02EFF">
        <w:rPr>
          <w:rFonts w:ascii="Calibri" w:hAnsi="Calibri"/>
          <w:sz w:val="22"/>
          <w:szCs w:val="22"/>
        </w:rPr>
        <w:t>ith Baudelaire’s Help</w:t>
      </w:r>
      <w:r w:rsidR="00DD64E5">
        <w:rPr>
          <w:rFonts w:ascii="Calibri" w:hAnsi="Calibri"/>
          <w:sz w:val="22"/>
          <w:szCs w:val="22"/>
        </w:rPr>
        <w:t>)</w:t>
      </w:r>
      <w:r w:rsidR="00D02EFF">
        <w:rPr>
          <w:rFonts w:ascii="Calibri" w:hAnsi="Calibri"/>
          <w:sz w:val="22"/>
          <w:szCs w:val="22"/>
        </w:rPr>
        <w:t xml:space="preserve">, </w:t>
      </w:r>
      <w:r w:rsidR="00D02EFF">
        <w:rPr>
          <w:rFonts w:ascii="Calibri" w:hAnsi="Calibri"/>
          <w:sz w:val="22"/>
          <w:szCs w:val="22"/>
        </w:rPr>
        <w:tab/>
      </w:r>
      <w:r w:rsidR="00D02EFF">
        <w:rPr>
          <w:rFonts w:ascii="Calibri" w:hAnsi="Calibri"/>
          <w:sz w:val="22"/>
          <w:szCs w:val="22"/>
        </w:rPr>
        <w:tab/>
      </w:r>
      <w:r w:rsidR="00D02EFF">
        <w:rPr>
          <w:rFonts w:ascii="Calibri" w:hAnsi="Calibri"/>
          <w:sz w:val="22"/>
          <w:szCs w:val="22"/>
        </w:rPr>
        <w:tab/>
      </w:r>
      <w:r w:rsidR="00DD64E5">
        <w:rPr>
          <w:rFonts w:ascii="Calibri" w:hAnsi="Calibri"/>
          <w:sz w:val="22"/>
          <w:szCs w:val="22"/>
        </w:rPr>
        <w:tab/>
      </w:r>
      <w:r w:rsidR="00D02EFF">
        <w:rPr>
          <w:rFonts w:ascii="Calibri" w:hAnsi="Calibri"/>
          <w:i/>
          <w:sz w:val="22"/>
          <w:szCs w:val="22"/>
        </w:rPr>
        <w:t>New York Times</w:t>
      </w:r>
      <w:r w:rsidR="00B94FF6">
        <w:rPr>
          <w:rFonts w:ascii="Calibri" w:hAnsi="Calibri"/>
          <w:sz w:val="22"/>
          <w:szCs w:val="22"/>
        </w:rPr>
        <w:t>, December 4</w:t>
      </w:r>
      <w:r w:rsidR="00D02EFF">
        <w:rPr>
          <w:rFonts w:ascii="Calibri" w:hAnsi="Calibri"/>
          <w:sz w:val="22"/>
          <w:szCs w:val="22"/>
        </w:rPr>
        <w:t>, 2015.</w:t>
      </w:r>
    </w:p>
    <w:p w14:paraId="6537F28F" w14:textId="77777777" w:rsidR="00D02EFF" w:rsidRDefault="00D02EFF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</w:p>
    <w:p w14:paraId="19CD36FB" w14:textId="77777777" w:rsidR="00566000" w:rsidRDefault="00D02EFF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66000">
        <w:rPr>
          <w:rFonts w:ascii="Calibri" w:hAnsi="Calibri"/>
          <w:sz w:val="22"/>
          <w:szCs w:val="22"/>
        </w:rPr>
        <w:t xml:space="preserve">“Diderot, an American Exemplar? Bien </w:t>
      </w:r>
      <w:proofErr w:type="spellStart"/>
      <w:r w:rsidR="00566000">
        <w:rPr>
          <w:rFonts w:ascii="Calibri" w:hAnsi="Calibri"/>
          <w:sz w:val="22"/>
          <w:szCs w:val="22"/>
        </w:rPr>
        <w:t>Sûr</w:t>
      </w:r>
      <w:proofErr w:type="spellEnd"/>
      <w:r w:rsidR="00566000">
        <w:rPr>
          <w:rFonts w:ascii="Calibri" w:hAnsi="Calibri"/>
          <w:sz w:val="22"/>
          <w:szCs w:val="22"/>
        </w:rPr>
        <w:t xml:space="preserve">”, </w:t>
      </w:r>
      <w:r w:rsidR="00566000">
        <w:rPr>
          <w:rFonts w:ascii="Calibri" w:hAnsi="Calibri"/>
          <w:i/>
          <w:sz w:val="22"/>
          <w:szCs w:val="22"/>
        </w:rPr>
        <w:t>New York Times</w:t>
      </w:r>
      <w:r w:rsidR="00566000">
        <w:rPr>
          <w:rFonts w:ascii="Calibri" w:hAnsi="Calibri"/>
          <w:sz w:val="22"/>
          <w:szCs w:val="22"/>
        </w:rPr>
        <w:t>, January 24, 2013</w:t>
      </w:r>
      <w:r w:rsidR="00D6137A">
        <w:rPr>
          <w:rFonts w:ascii="Calibri" w:hAnsi="Calibri"/>
          <w:sz w:val="22"/>
          <w:szCs w:val="22"/>
        </w:rPr>
        <w:t>.</w:t>
      </w:r>
    </w:p>
    <w:p w14:paraId="70DF9E56" w14:textId="77777777" w:rsidR="008434CC" w:rsidRDefault="008434CC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b/>
          <w:sz w:val="22"/>
          <w:szCs w:val="22"/>
        </w:rPr>
      </w:pPr>
    </w:p>
    <w:p w14:paraId="44E871BC" w14:textId="52DA1A16" w:rsidR="008434CC" w:rsidRDefault="008434CC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b/>
          <w:sz w:val="22"/>
          <w:szCs w:val="22"/>
        </w:rPr>
      </w:pPr>
    </w:p>
    <w:p w14:paraId="1427A638" w14:textId="50207F38" w:rsidR="005E2BB9" w:rsidRDefault="005E2BB9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b/>
          <w:sz w:val="22"/>
          <w:szCs w:val="22"/>
        </w:rPr>
      </w:pPr>
    </w:p>
    <w:p w14:paraId="09BD6F20" w14:textId="435CC1B1" w:rsidR="005E2BB9" w:rsidRDefault="005E2BB9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b/>
          <w:sz w:val="22"/>
          <w:szCs w:val="22"/>
        </w:rPr>
      </w:pPr>
    </w:p>
    <w:p w14:paraId="587F7D70" w14:textId="2DFC1F3C" w:rsidR="005E2BB9" w:rsidRDefault="005E2BB9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b/>
          <w:sz w:val="22"/>
          <w:szCs w:val="22"/>
        </w:rPr>
      </w:pPr>
    </w:p>
    <w:p w14:paraId="3C4709B4" w14:textId="0C4C0E1E" w:rsidR="005E2BB9" w:rsidRDefault="005E2BB9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b/>
          <w:sz w:val="22"/>
          <w:szCs w:val="22"/>
        </w:rPr>
      </w:pPr>
    </w:p>
    <w:p w14:paraId="5CC65290" w14:textId="77777777" w:rsidR="005E2BB9" w:rsidRDefault="005E2BB9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b/>
          <w:sz w:val="22"/>
          <w:szCs w:val="22"/>
        </w:rPr>
      </w:pPr>
    </w:p>
    <w:p w14:paraId="1E8E6705" w14:textId="77777777" w:rsidR="003C61BC" w:rsidRDefault="003C61BC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INTERVIEWS</w:t>
      </w:r>
    </w:p>
    <w:p w14:paraId="323A9218" w14:textId="5374294D" w:rsidR="00B93C51" w:rsidRPr="00B93C51" w:rsidRDefault="003C61BC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PRINT/PODCASTS</w:t>
      </w:r>
      <w:r w:rsidR="00566000" w:rsidRPr="003065FC">
        <w:rPr>
          <w:rFonts w:ascii="Calibri" w:hAnsi="Calibri"/>
          <w:b/>
          <w:sz w:val="22"/>
          <w:szCs w:val="22"/>
        </w:rPr>
        <w:t>:</w:t>
      </w:r>
      <w:r w:rsidR="00566000" w:rsidRPr="003065FC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B93C51">
        <w:rPr>
          <w:rFonts w:ascii="Calibri" w:hAnsi="Calibri"/>
          <w:b/>
          <w:sz w:val="22"/>
          <w:szCs w:val="22"/>
        </w:rPr>
        <w:t>“</w:t>
      </w:r>
      <w:r w:rsidR="00B93C51">
        <w:rPr>
          <w:rFonts w:ascii="Calibri" w:hAnsi="Calibri"/>
          <w:bCs/>
          <w:sz w:val="22"/>
          <w:szCs w:val="22"/>
        </w:rPr>
        <w:t>Chicago Writers Museum,” May 4, 2022.</w:t>
      </w:r>
    </w:p>
    <w:p w14:paraId="7DC91851" w14:textId="77777777" w:rsidR="00B93C51" w:rsidRDefault="00B93C51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/>
          <w:sz w:val="22"/>
          <w:szCs w:val="22"/>
        </w:rPr>
      </w:pPr>
    </w:p>
    <w:p w14:paraId="6C3EF3EF" w14:textId="792BBB35" w:rsidR="00B93C51" w:rsidRPr="00B93C51" w:rsidRDefault="00B93C51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“Politics and Prose,” April 18, 2022.</w:t>
      </w:r>
    </w:p>
    <w:p w14:paraId="7D47C602" w14:textId="77777777" w:rsidR="00B93C51" w:rsidRDefault="00B93C51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/>
          <w:sz w:val="22"/>
          <w:szCs w:val="22"/>
        </w:rPr>
      </w:pPr>
    </w:p>
    <w:p w14:paraId="678CF235" w14:textId="42FC51E9" w:rsidR="005E2BB9" w:rsidRPr="005E2BB9" w:rsidRDefault="00B93C51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5E2BB9">
        <w:rPr>
          <w:rFonts w:ascii="Calibri" w:hAnsi="Calibri"/>
          <w:b/>
          <w:sz w:val="22"/>
          <w:szCs w:val="22"/>
        </w:rPr>
        <w:t>“</w:t>
      </w:r>
      <w:r w:rsidR="005E2BB9">
        <w:rPr>
          <w:rFonts w:ascii="Calibri" w:hAnsi="Calibri"/>
          <w:bCs/>
          <w:sz w:val="22"/>
          <w:szCs w:val="22"/>
        </w:rPr>
        <w:t>Diane Rehm Show,” March 31, 2022.</w:t>
      </w:r>
    </w:p>
    <w:p w14:paraId="74D46BB4" w14:textId="77777777" w:rsidR="005E2BB9" w:rsidRDefault="005E2BB9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/>
          <w:sz w:val="22"/>
          <w:szCs w:val="22"/>
        </w:rPr>
      </w:pPr>
    </w:p>
    <w:p w14:paraId="2CB335DD" w14:textId="7C2CAC6F" w:rsidR="009E132D" w:rsidRPr="001441D7" w:rsidRDefault="005E2BB9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220DF2" w:rsidRPr="001441D7">
        <w:rPr>
          <w:rFonts w:ascii="Calibri" w:hAnsi="Calibri"/>
          <w:b/>
          <w:sz w:val="22"/>
          <w:szCs w:val="22"/>
        </w:rPr>
        <w:t>“</w:t>
      </w:r>
      <w:r w:rsidR="009E132D" w:rsidRPr="001441D7">
        <w:rPr>
          <w:rFonts w:ascii="Calibri" w:hAnsi="Calibri"/>
          <w:bCs/>
          <w:sz w:val="22"/>
          <w:szCs w:val="22"/>
        </w:rPr>
        <w:t>Conversations in Theory</w:t>
      </w:r>
      <w:r w:rsidR="00220DF2" w:rsidRPr="001441D7">
        <w:rPr>
          <w:rFonts w:ascii="Calibri" w:hAnsi="Calibri"/>
          <w:bCs/>
          <w:sz w:val="22"/>
          <w:szCs w:val="22"/>
        </w:rPr>
        <w:t xml:space="preserve">.” Interview with Ethan Kleinberg of </w:t>
      </w:r>
      <w:r w:rsidR="00220DF2" w:rsidRPr="001441D7">
        <w:rPr>
          <w:rFonts w:ascii="Calibri" w:hAnsi="Calibri"/>
          <w:bCs/>
          <w:i/>
          <w:iCs/>
          <w:sz w:val="22"/>
          <w:szCs w:val="22"/>
        </w:rPr>
        <w:t>History and Theory</w:t>
      </w:r>
      <w:r w:rsidR="00220DF2" w:rsidRPr="001441D7">
        <w:rPr>
          <w:rFonts w:ascii="Calibri" w:hAnsi="Calibri"/>
          <w:bCs/>
          <w:sz w:val="22"/>
          <w:szCs w:val="22"/>
        </w:rPr>
        <w:t>, May 8, 2021.</w:t>
      </w:r>
    </w:p>
    <w:p w14:paraId="1AA1E573" w14:textId="4FEC39CE" w:rsidR="00220DF2" w:rsidRPr="001441D7" w:rsidRDefault="00220DF2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Cs/>
          <w:sz w:val="22"/>
          <w:szCs w:val="22"/>
        </w:rPr>
      </w:pPr>
    </w:p>
    <w:p w14:paraId="45D6018E" w14:textId="0733AF3D" w:rsidR="00BE5511" w:rsidRDefault="00220DF2" w:rsidP="00BE5511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Cs/>
          <w:sz w:val="22"/>
          <w:szCs w:val="22"/>
        </w:rPr>
      </w:pPr>
      <w:r w:rsidRPr="001441D7">
        <w:rPr>
          <w:rFonts w:ascii="Calibri" w:hAnsi="Calibri"/>
          <w:bCs/>
          <w:sz w:val="22"/>
          <w:szCs w:val="22"/>
        </w:rPr>
        <w:tab/>
      </w:r>
      <w:r w:rsidRPr="001441D7">
        <w:rPr>
          <w:rFonts w:ascii="Calibri" w:hAnsi="Calibri"/>
          <w:bCs/>
          <w:sz w:val="22"/>
          <w:szCs w:val="22"/>
        </w:rPr>
        <w:tab/>
      </w:r>
      <w:r w:rsidRPr="001441D7">
        <w:rPr>
          <w:rFonts w:ascii="Calibri" w:hAnsi="Calibri"/>
          <w:bCs/>
          <w:sz w:val="22"/>
          <w:szCs w:val="22"/>
        </w:rPr>
        <w:tab/>
        <w:t>“</w:t>
      </w:r>
      <w:r w:rsidR="00BE5511">
        <w:rPr>
          <w:rFonts w:ascii="Calibri" w:hAnsi="Calibri"/>
          <w:bCs/>
          <w:sz w:val="22"/>
          <w:szCs w:val="22"/>
        </w:rPr>
        <w:t>Abolition of Slavery Ceremony</w:t>
      </w:r>
      <w:r w:rsidRPr="001441D7">
        <w:rPr>
          <w:rFonts w:ascii="Calibri" w:hAnsi="Calibri"/>
          <w:bCs/>
          <w:sz w:val="22"/>
          <w:szCs w:val="22"/>
        </w:rPr>
        <w:t xml:space="preserve">.” Televised Interview on </w:t>
      </w:r>
      <w:r w:rsidRPr="001441D7">
        <w:rPr>
          <w:rFonts w:ascii="Calibri" w:hAnsi="Calibri"/>
          <w:bCs/>
          <w:i/>
          <w:iCs/>
          <w:sz w:val="22"/>
          <w:szCs w:val="22"/>
        </w:rPr>
        <w:t xml:space="preserve">France24 </w:t>
      </w:r>
      <w:r w:rsidRPr="001441D7">
        <w:rPr>
          <w:rFonts w:ascii="Calibri" w:hAnsi="Calibri"/>
          <w:bCs/>
          <w:sz w:val="22"/>
          <w:szCs w:val="22"/>
        </w:rPr>
        <w:t>world television. May 10, 2021.</w:t>
      </w:r>
    </w:p>
    <w:p w14:paraId="73495B18" w14:textId="486BB515" w:rsidR="00220DF2" w:rsidRPr="001441D7" w:rsidRDefault="00BE5511" w:rsidP="00D57F98">
      <w:pPr>
        <w:tabs>
          <w:tab w:val="left" w:pos="360"/>
          <w:tab w:val="right" w:pos="1800"/>
          <w:tab w:val="left" w:pos="2160"/>
        </w:tabs>
        <w:ind w:left="2880" w:hanging="28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p w14:paraId="559CDCC0" w14:textId="4DA19BA8" w:rsidR="00220DF2" w:rsidRDefault="00220DF2" w:rsidP="00220DF2">
      <w:pPr>
        <w:ind w:left="2160"/>
        <w:rPr>
          <w:rFonts w:asciiTheme="minorHAnsi" w:hAnsiTheme="minorHAnsi" w:cstheme="minorHAnsi"/>
          <w:sz w:val="22"/>
          <w:szCs w:val="22"/>
        </w:rPr>
      </w:pPr>
      <w:r w:rsidRPr="00220DF2">
        <w:rPr>
          <w:rFonts w:asciiTheme="minorHAnsi" w:hAnsiTheme="minorHAnsi" w:cstheme="minorHAnsi"/>
          <w:sz w:val="22"/>
          <w:szCs w:val="22"/>
        </w:rPr>
        <w:t>"Was Napoleon Bonapart</w:t>
      </w:r>
      <w:r w:rsidRPr="001441D7">
        <w:rPr>
          <w:rFonts w:asciiTheme="minorHAnsi" w:hAnsiTheme="minorHAnsi" w:cstheme="minorHAnsi"/>
          <w:sz w:val="22"/>
          <w:szCs w:val="22"/>
        </w:rPr>
        <w:t>e</w:t>
      </w:r>
      <w:r w:rsidRPr="00220DF2">
        <w:rPr>
          <w:rFonts w:asciiTheme="minorHAnsi" w:hAnsiTheme="minorHAnsi" w:cstheme="minorHAnsi"/>
          <w:sz w:val="22"/>
          <w:szCs w:val="22"/>
        </w:rPr>
        <w:t xml:space="preserve"> an Enlightened Leader or Tyrant?" by Jacqueline Charles. Interviewed and cited in </w:t>
      </w:r>
      <w:r w:rsidRPr="00220DF2">
        <w:rPr>
          <w:rFonts w:asciiTheme="minorHAnsi" w:hAnsiTheme="minorHAnsi" w:cstheme="minorHAnsi"/>
          <w:i/>
          <w:iCs/>
          <w:sz w:val="22"/>
          <w:szCs w:val="22"/>
        </w:rPr>
        <w:t>Nat Geo</w:t>
      </w:r>
      <w:r w:rsidRPr="00220DF2">
        <w:rPr>
          <w:rFonts w:asciiTheme="minorHAnsi" w:hAnsiTheme="minorHAnsi" w:cstheme="minorHAnsi"/>
          <w:sz w:val="22"/>
          <w:szCs w:val="22"/>
        </w:rPr>
        <w:t>, May 2021.</w:t>
      </w:r>
    </w:p>
    <w:p w14:paraId="4BDD6C93" w14:textId="089B1680" w:rsidR="00483369" w:rsidRDefault="00483369" w:rsidP="00220DF2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7989118C" w14:textId="71983CD8" w:rsidR="00483369" w:rsidRDefault="00483369" w:rsidP="00220DF2">
      <w:pPr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Stanford Graduate School of Business, Interview with Brian Lowery, January 2021.</w:t>
      </w:r>
    </w:p>
    <w:p w14:paraId="40BAF0D6" w14:textId="1BB2AB7E" w:rsidR="00483369" w:rsidRDefault="00483369" w:rsidP="00220DF2">
      <w:pPr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[“</w:t>
      </w:r>
      <w:hyperlink r:id="rId7" w:history="1">
        <w:r w:rsidRPr="00483369">
          <w:rPr>
            <w:rStyle w:val="Hyperlink"/>
            <w:rFonts w:asciiTheme="minorHAnsi" w:hAnsiTheme="minorHAnsi" w:cstheme="minorHAnsi"/>
            <w:sz w:val="22"/>
            <w:szCs w:val="22"/>
          </w:rPr>
          <w:t>https://gsb-courses.stanford.edu/leadership-for-society/2021/01/session-summary-creation-of-race/]</w:t>
        </w:r>
      </w:hyperlink>
    </w:p>
    <w:p w14:paraId="3069C795" w14:textId="651A6B8E" w:rsidR="00483369" w:rsidRDefault="00483369" w:rsidP="00220DF2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087AB8AB" w14:textId="258BC89F" w:rsidR="00483369" w:rsidRPr="00483369" w:rsidRDefault="00483369" w:rsidP="00483369">
      <w:pPr>
        <w:ind w:left="2160"/>
        <w:rPr>
          <w:rFonts w:asciiTheme="minorHAnsi" w:hAnsiTheme="minorHAnsi" w:cstheme="minorHAnsi"/>
          <w:sz w:val="22"/>
          <w:szCs w:val="22"/>
        </w:rPr>
      </w:pPr>
      <w:r w:rsidRPr="00483369">
        <w:rPr>
          <w:rFonts w:asciiTheme="minorHAnsi" w:hAnsiTheme="minorHAnsi" w:cstheme="minorHAnsi"/>
          <w:sz w:val="22"/>
          <w:szCs w:val="22"/>
        </w:rPr>
        <w:t xml:space="preserve">Press Interview with Jim </w:t>
      </w:r>
      <w:proofErr w:type="spellStart"/>
      <w:r w:rsidRPr="00483369">
        <w:rPr>
          <w:rFonts w:asciiTheme="minorHAnsi" w:hAnsiTheme="minorHAnsi" w:cstheme="minorHAnsi"/>
          <w:sz w:val="22"/>
          <w:szCs w:val="22"/>
        </w:rPr>
        <w:t>Windolf</w:t>
      </w:r>
      <w:proofErr w:type="spellEnd"/>
      <w:r w:rsidRPr="00483369">
        <w:rPr>
          <w:rFonts w:asciiTheme="minorHAnsi" w:hAnsiTheme="minorHAnsi" w:cstheme="minorHAnsi"/>
          <w:sz w:val="22"/>
          <w:szCs w:val="22"/>
        </w:rPr>
        <w:t xml:space="preserve">, Media Editor of the </w:t>
      </w:r>
      <w:r w:rsidRPr="00483369">
        <w:rPr>
          <w:rFonts w:asciiTheme="minorHAnsi" w:hAnsiTheme="minorHAnsi" w:cstheme="minorHAnsi"/>
          <w:i/>
          <w:iCs/>
          <w:sz w:val="22"/>
          <w:szCs w:val="22"/>
        </w:rPr>
        <w:t>New York Times</w:t>
      </w:r>
      <w:r w:rsidRPr="00483369">
        <w:rPr>
          <w:rFonts w:asciiTheme="minorHAnsi" w:hAnsiTheme="minorHAnsi" w:cstheme="minorHAnsi"/>
          <w:sz w:val="22"/>
          <w:szCs w:val="22"/>
        </w:rPr>
        <w:t>, at</w:t>
      </w:r>
      <w:r w:rsidR="00BE5511">
        <w:rPr>
          <w:rFonts w:asciiTheme="minorHAnsi" w:hAnsiTheme="minorHAnsi" w:cstheme="minorHAnsi"/>
          <w:sz w:val="22"/>
          <w:szCs w:val="22"/>
        </w:rPr>
        <w:t xml:space="preserve"> the</w:t>
      </w:r>
      <w:r w:rsidRPr="00483369">
        <w:rPr>
          <w:rFonts w:asciiTheme="minorHAnsi" w:hAnsiTheme="minorHAnsi" w:cstheme="minorHAnsi"/>
          <w:sz w:val="22"/>
          <w:szCs w:val="22"/>
        </w:rPr>
        <w:t xml:space="preserve"> Boston Book Fair. Televised on C-Span</w:t>
      </w:r>
      <w:r w:rsidR="00BE5511">
        <w:rPr>
          <w:rFonts w:asciiTheme="minorHAnsi" w:hAnsiTheme="minorHAnsi" w:cstheme="minorHAnsi"/>
          <w:sz w:val="22"/>
          <w:szCs w:val="22"/>
        </w:rPr>
        <w:t>’</w:t>
      </w:r>
      <w:r w:rsidRPr="00483369">
        <w:rPr>
          <w:rFonts w:asciiTheme="minorHAnsi" w:hAnsiTheme="minorHAnsi" w:cstheme="minorHAnsi"/>
          <w:sz w:val="22"/>
          <w:szCs w:val="22"/>
        </w:rPr>
        <w:t xml:space="preserve">s </w:t>
      </w:r>
      <w:r w:rsidRPr="00483369">
        <w:rPr>
          <w:rFonts w:asciiTheme="minorHAnsi" w:hAnsiTheme="minorHAnsi" w:cstheme="minorHAnsi"/>
          <w:i/>
          <w:iCs/>
          <w:sz w:val="22"/>
          <w:szCs w:val="22"/>
        </w:rPr>
        <w:t>Book TV </w:t>
      </w:r>
      <w:r w:rsidRPr="00483369">
        <w:rPr>
          <w:rFonts w:asciiTheme="minorHAnsi" w:hAnsiTheme="minorHAnsi" w:cstheme="minorHAnsi"/>
          <w:sz w:val="22"/>
          <w:szCs w:val="22"/>
        </w:rPr>
        <w:t>(Dec 6, 2020)</w:t>
      </w:r>
    </w:p>
    <w:p w14:paraId="419D0AEA" w14:textId="03C12E8E" w:rsidR="00483369" w:rsidRPr="001441D7" w:rsidRDefault="002B72CB" w:rsidP="00220DF2">
      <w:pPr>
        <w:ind w:left="216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BE5511" w:rsidRPr="00BE5511">
          <w:rPr>
            <w:rStyle w:val="Hyperlink"/>
            <w:rFonts w:asciiTheme="minorHAnsi" w:hAnsiTheme="minorHAnsi" w:cstheme="minorHAnsi"/>
            <w:sz w:val="22"/>
            <w:szCs w:val="22"/>
          </w:rPr>
          <w:t>[https://www.c-span.org/video/?476777-1/diderot-art-thinking-freely]</w:t>
        </w:r>
      </w:hyperlink>
    </w:p>
    <w:p w14:paraId="6320AD32" w14:textId="77A13FFC" w:rsidR="00220DF2" w:rsidRPr="001441D7" w:rsidRDefault="00220DF2" w:rsidP="00220DF2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0020AB2D" w14:textId="676B0012" w:rsidR="00220DF2" w:rsidRPr="00220DF2" w:rsidRDefault="00220DF2" w:rsidP="00220DF2">
      <w:pPr>
        <w:ind w:left="2160"/>
        <w:rPr>
          <w:rFonts w:asciiTheme="minorHAnsi" w:hAnsiTheme="minorHAnsi" w:cstheme="minorHAnsi"/>
          <w:sz w:val="22"/>
          <w:szCs w:val="22"/>
        </w:rPr>
      </w:pPr>
      <w:r w:rsidRPr="001441D7">
        <w:rPr>
          <w:rFonts w:asciiTheme="minorHAnsi" w:hAnsiTheme="minorHAnsi" w:cstheme="minorHAnsi"/>
          <w:i/>
          <w:iCs/>
          <w:sz w:val="22"/>
          <w:szCs w:val="22"/>
        </w:rPr>
        <w:t xml:space="preserve">New York Times </w:t>
      </w:r>
      <w:r w:rsidRPr="001441D7">
        <w:rPr>
          <w:rFonts w:asciiTheme="minorHAnsi" w:hAnsiTheme="minorHAnsi" w:cstheme="minorHAnsi"/>
          <w:sz w:val="22"/>
          <w:szCs w:val="22"/>
        </w:rPr>
        <w:t>special issue on</w:t>
      </w:r>
      <w:r w:rsidR="001441D7" w:rsidRPr="001441D7">
        <w:rPr>
          <w:rFonts w:asciiTheme="minorHAnsi" w:hAnsiTheme="minorHAnsi" w:cstheme="minorHAnsi"/>
          <w:sz w:val="22"/>
          <w:szCs w:val="22"/>
        </w:rPr>
        <w:t xml:space="preserve"> race</w:t>
      </w:r>
      <w:r w:rsidRPr="001441D7">
        <w:rPr>
          <w:rFonts w:asciiTheme="minorHAnsi" w:hAnsiTheme="minorHAnsi" w:cstheme="minorHAnsi"/>
          <w:sz w:val="22"/>
          <w:szCs w:val="22"/>
        </w:rPr>
        <w:t xml:space="preserve">, </w:t>
      </w:r>
      <w:r w:rsidR="001441D7" w:rsidRPr="001441D7">
        <w:rPr>
          <w:rFonts w:asciiTheme="minorHAnsi" w:hAnsiTheme="minorHAnsi" w:cstheme="minorHAnsi"/>
          <w:sz w:val="22"/>
          <w:szCs w:val="22"/>
        </w:rPr>
        <w:t xml:space="preserve">August </w:t>
      </w:r>
      <w:r w:rsidRPr="001441D7">
        <w:rPr>
          <w:rFonts w:asciiTheme="minorHAnsi" w:hAnsiTheme="minorHAnsi" w:cstheme="minorHAnsi"/>
          <w:sz w:val="22"/>
          <w:szCs w:val="22"/>
        </w:rPr>
        <w:t>202</w:t>
      </w:r>
      <w:r w:rsidR="001441D7" w:rsidRPr="001441D7">
        <w:rPr>
          <w:rFonts w:asciiTheme="minorHAnsi" w:hAnsiTheme="minorHAnsi" w:cstheme="minorHAnsi"/>
          <w:sz w:val="22"/>
          <w:szCs w:val="22"/>
        </w:rPr>
        <w:t>0</w:t>
      </w:r>
      <w:r w:rsidRPr="001441D7">
        <w:rPr>
          <w:rFonts w:asciiTheme="minorHAnsi" w:hAnsiTheme="minorHAnsi" w:cstheme="minorHAnsi"/>
          <w:sz w:val="22"/>
          <w:szCs w:val="22"/>
        </w:rPr>
        <w:t>.</w:t>
      </w:r>
      <w:r w:rsidR="001441D7" w:rsidRPr="001441D7">
        <w:rPr>
          <w:rFonts w:asciiTheme="minorHAnsi" w:hAnsiTheme="minorHAnsi" w:cstheme="minorHAnsi"/>
          <w:sz w:val="22"/>
          <w:szCs w:val="22"/>
        </w:rPr>
        <w:t xml:space="preserve"> Interviewed and cited.</w:t>
      </w:r>
      <w:r w:rsidRPr="001441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22CC8D" w14:textId="77777777" w:rsidR="009E132D" w:rsidRDefault="009E132D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/>
          <w:sz w:val="22"/>
          <w:szCs w:val="22"/>
        </w:rPr>
      </w:pPr>
    </w:p>
    <w:p w14:paraId="3F83CB02" w14:textId="3DAACA82" w:rsidR="003C3FB9" w:rsidRDefault="009E132D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3C3FB9" w:rsidRPr="003C3FB9">
        <w:rPr>
          <w:rFonts w:ascii="Calibri" w:hAnsi="Calibri"/>
          <w:bCs/>
          <w:sz w:val="22"/>
          <w:szCs w:val="22"/>
        </w:rPr>
        <w:t xml:space="preserve">Fernando </w:t>
      </w:r>
      <w:proofErr w:type="spellStart"/>
      <w:r w:rsidR="003C3FB9" w:rsidRPr="003C3FB9">
        <w:rPr>
          <w:rFonts w:ascii="Calibri" w:hAnsi="Calibri"/>
          <w:bCs/>
          <w:sz w:val="22"/>
          <w:szCs w:val="22"/>
        </w:rPr>
        <w:t>Cohmen</w:t>
      </w:r>
      <w:proofErr w:type="spellEnd"/>
      <w:r w:rsidR="003C3FB9" w:rsidRPr="003C3FB9">
        <w:rPr>
          <w:rFonts w:ascii="Calibri" w:hAnsi="Calibri"/>
          <w:bCs/>
          <w:sz w:val="22"/>
          <w:szCs w:val="22"/>
        </w:rPr>
        <w:t>,</w:t>
      </w:r>
      <w:r w:rsidR="003C3FB9">
        <w:rPr>
          <w:rFonts w:ascii="Calibri" w:hAnsi="Calibri"/>
          <w:b/>
          <w:sz w:val="22"/>
          <w:szCs w:val="22"/>
        </w:rPr>
        <w:t xml:space="preserve"> </w:t>
      </w:r>
      <w:r w:rsidR="003C3FB9">
        <w:rPr>
          <w:rFonts w:ascii="Calibri" w:hAnsi="Calibri"/>
          <w:sz w:val="22"/>
          <w:szCs w:val="22"/>
        </w:rPr>
        <w:t>“</w:t>
      </w:r>
      <w:proofErr w:type="spellStart"/>
      <w:r w:rsidR="003C3FB9">
        <w:rPr>
          <w:rFonts w:ascii="Calibri" w:hAnsi="Calibri"/>
          <w:sz w:val="22"/>
          <w:szCs w:val="22"/>
        </w:rPr>
        <w:t>Entrevista</w:t>
      </w:r>
      <w:proofErr w:type="spellEnd"/>
      <w:r w:rsidR="003C3FB9">
        <w:rPr>
          <w:rFonts w:ascii="Calibri" w:hAnsi="Calibri"/>
          <w:sz w:val="22"/>
          <w:szCs w:val="22"/>
        </w:rPr>
        <w:t xml:space="preserve">: Andrew S. Curran,” </w:t>
      </w:r>
      <w:proofErr w:type="spellStart"/>
      <w:r w:rsidR="003C3FB9">
        <w:rPr>
          <w:rFonts w:ascii="Calibri" w:hAnsi="Calibri"/>
          <w:i/>
          <w:iCs/>
          <w:sz w:val="22"/>
          <w:szCs w:val="22"/>
        </w:rPr>
        <w:t>Muy</w:t>
      </w:r>
      <w:proofErr w:type="spellEnd"/>
      <w:r w:rsidR="003C3FB9">
        <w:rPr>
          <w:rFonts w:ascii="Calibri" w:hAnsi="Calibri"/>
          <w:i/>
          <w:iCs/>
          <w:sz w:val="22"/>
          <w:szCs w:val="22"/>
        </w:rPr>
        <w:t xml:space="preserve"> Historia</w:t>
      </w:r>
      <w:r w:rsidR="003C3FB9">
        <w:rPr>
          <w:rFonts w:ascii="Calibri" w:hAnsi="Calibri"/>
          <w:sz w:val="22"/>
          <w:szCs w:val="22"/>
        </w:rPr>
        <w:t>, July 2020</w:t>
      </w:r>
    </w:p>
    <w:p w14:paraId="5C27C048" w14:textId="04A9FD25" w:rsidR="001441D7" w:rsidRDefault="001441D7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hyperlink r:id="rId9" w:history="1">
        <w:r w:rsidRPr="001441D7">
          <w:rPr>
            <w:rStyle w:val="Hyperlink"/>
            <w:rFonts w:ascii="Calibri" w:hAnsi="Calibri"/>
            <w:sz w:val="22"/>
            <w:szCs w:val="22"/>
          </w:rPr>
          <w:t>[https://issuu.com/eddy69guerrero/docs/muy_historia_-_julio_2020]</w:t>
        </w:r>
      </w:hyperlink>
    </w:p>
    <w:p w14:paraId="0143103C" w14:textId="77777777" w:rsidR="003C3FB9" w:rsidRDefault="003C3FB9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/>
          <w:sz w:val="22"/>
          <w:szCs w:val="22"/>
        </w:rPr>
      </w:pPr>
    </w:p>
    <w:p w14:paraId="6C920CF1" w14:textId="77777777" w:rsidR="001441D7" w:rsidRDefault="003C3FB9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9760A1" w:rsidRPr="009760A1">
        <w:rPr>
          <w:rFonts w:ascii="Calibri" w:hAnsi="Calibri"/>
          <w:bCs/>
          <w:sz w:val="22"/>
          <w:szCs w:val="22"/>
        </w:rPr>
        <w:t xml:space="preserve">Aurelio </w:t>
      </w:r>
      <w:proofErr w:type="spellStart"/>
      <w:r w:rsidR="009760A1" w:rsidRPr="009760A1">
        <w:rPr>
          <w:rFonts w:ascii="Calibri" w:hAnsi="Calibri"/>
          <w:bCs/>
          <w:sz w:val="22"/>
          <w:szCs w:val="22"/>
        </w:rPr>
        <w:t>Louereiro</w:t>
      </w:r>
      <w:proofErr w:type="spellEnd"/>
      <w:r w:rsidR="009760A1">
        <w:rPr>
          <w:rFonts w:ascii="Calibri" w:hAnsi="Calibri"/>
          <w:b/>
          <w:sz w:val="22"/>
          <w:szCs w:val="22"/>
        </w:rPr>
        <w:t xml:space="preserve">, </w:t>
      </w:r>
      <w:r w:rsidR="001441D7">
        <w:rPr>
          <w:rFonts w:ascii="Calibri" w:hAnsi="Calibri"/>
          <w:bCs/>
          <w:sz w:val="22"/>
          <w:szCs w:val="22"/>
        </w:rPr>
        <w:t>“Diderot Freedom of Thought, Work, and Omission”</w:t>
      </w:r>
    </w:p>
    <w:p w14:paraId="24216815" w14:textId="16F46980" w:rsidR="009760A1" w:rsidRDefault="001441D7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proofErr w:type="spellStart"/>
      <w:r w:rsidR="009760A1">
        <w:rPr>
          <w:rFonts w:ascii="Calibri" w:hAnsi="Calibri"/>
          <w:bCs/>
          <w:i/>
          <w:iCs/>
          <w:sz w:val="22"/>
          <w:szCs w:val="22"/>
        </w:rPr>
        <w:t>Epicuro</w:t>
      </w:r>
      <w:proofErr w:type="spellEnd"/>
      <w:r w:rsidR="009760A1" w:rsidRPr="009760A1">
        <w:rPr>
          <w:rFonts w:ascii="Calibri" w:hAnsi="Calibri"/>
          <w:bCs/>
          <w:sz w:val="22"/>
          <w:szCs w:val="22"/>
        </w:rPr>
        <w:t>, 6/1/2020</w:t>
      </w:r>
    </w:p>
    <w:p w14:paraId="398007BA" w14:textId="2523B15D" w:rsidR="001441D7" w:rsidRPr="00BE5511" w:rsidRDefault="001441D7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ab/>
      </w:r>
      <w:r>
        <w:rPr>
          <w:rFonts w:ascii="Calibri" w:hAnsi="Calibri"/>
          <w:bCs/>
          <w:i/>
          <w:iCs/>
          <w:sz w:val="22"/>
          <w:szCs w:val="22"/>
        </w:rPr>
        <w:tab/>
      </w:r>
      <w:r>
        <w:rPr>
          <w:rFonts w:ascii="Calibri" w:hAnsi="Calibri"/>
          <w:bCs/>
          <w:i/>
          <w:iCs/>
          <w:sz w:val="22"/>
          <w:szCs w:val="22"/>
        </w:rPr>
        <w:tab/>
      </w:r>
      <w:hyperlink r:id="rId10" w:history="1">
        <w:r w:rsidRPr="00BE551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[https://epicuro.es/es/news/77-escritorio/firmas/798-diderot-libertad-de-pensamiento-obra-y-omision]</w:t>
        </w:r>
      </w:hyperlink>
    </w:p>
    <w:p w14:paraId="655803F7" w14:textId="7C9D09FF" w:rsidR="00BE5511" w:rsidRPr="00BE5511" w:rsidRDefault="00BE5511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03D5A826" w14:textId="77777777" w:rsidR="00BE5511" w:rsidRPr="00BE5511" w:rsidRDefault="00BE5511" w:rsidP="00BE5511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BE5511">
        <w:rPr>
          <w:rFonts w:asciiTheme="minorHAnsi" w:hAnsiTheme="minorHAnsi" w:cstheme="minorHAnsi"/>
          <w:bCs/>
          <w:sz w:val="22"/>
          <w:szCs w:val="22"/>
        </w:rPr>
        <w:tab/>
      </w:r>
      <w:r w:rsidRPr="00BE5511">
        <w:rPr>
          <w:rFonts w:asciiTheme="minorHAnsi" w:hAnsiTheme="minorHAnsi" w:cstheme="minorHAnsi"/>
          <w:bCs/>
          <w:sz w:val="22"/>
          <w:szCs w:val="22"/>
        </w:rPr>
        <w:tab/>
      </w:r>
      <w:r w:rsidRPr="00BE5511">
        <w:rPr>
          <w:rFonts w:asciiTheme="minorHAnsi" w:hAnsiTheme="minorHAnsi" w:cstheme="minorHAnsi"/>
          <w:bCs/>
          <w:sz w:val="22"/>
          <w:szCs w:val="22"/>
        </w:rPr>
        <w:tab/>
      </w:r>
      <w:r w:rsidRPr="00BE5511">
        <w:rPr>
          <w:rFonts w:asciiTheme="minorHAnsi" w:hAnsiTheme="minorHAnsi" w:cstheme="minorHAnsi"/>
          <w:sz w:val="22"/>
          <w:szCs w:val="22"/>
        </w:rPr>
        <w:t>Press interview with Chris Stedman, American Humanists Program, 6/5/20</w:t>
      </w:r>
    </w:p>
    <w:p w14:paraId="6F639CEB" w14:textId="0F9C4FE5" w:rsidR="009760A1" w:rsidRDefault="009760A1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/>
          <w:sz w:val="22"/>
          <w:szCs w:val="22"/>
        </w:rPr>
      </w:pPr>
    </w:p>
    <w:p w14:paraId="68025757" w14:textId="5C0E8B94" w:rsidR="003C61BC" w:rsidRDefault="009760A1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3C61BC">
        <w:rPr>
          <w:rFonts w:ascii="Calibri" w:hAnsi="Calibri"/>
          <w:bCs/>
          <w:sz w:val="22"/>
          <w:szCs w:val="22"/>
        </w:rPr>
        <w:t xml:space="preserve">Silvia Nieto, </w:t>
      </w:r>
      <w:r w:rsidR="001441D7">
        <w:rPr>
          <w:rFonts w:ascii="Calibri" w:hAnsi="Calibri"/>
          <w:bCs/>
          <w:sz w:val="22"/>
          <w:szCs w:val="22"/>
        </w:rPr>
        <w:t xml:space="preserve">“Andrew Curran, biographer: “Diderot did not believe in Hierarchies, but he was not a Revolutionary,” </w:t>
      </w:r>
      <w:r w:rsidR="003C61BC">
        <w:rPr>
          <w:rFonts w:ascii="Calibri" w:hAnsi="Calibri"/>
          <w:bCs/>
          <w:i/>
          <w:iCs/>
          <w:sz w:val="22"/>
          <w:szCs w:val="22"/>
        </w:rPr>
        <w:t>ABC Cultural</w:t>
      </w:r>
      <w:r w:rsidR="003C61BC">
        <w:rPr>
          <w:rFonts w:ascii="Calibri" w:hAnsi="Calibri"/>
          <w:bCs/>
          <w:sz w:val="22"/>
          <w:szCs w:val="22"/>
        </w:rPr>
        <w:t>, 2/21/2020</w:t>
      </w:r>
    </w:p>
    <w:p w14:paraId="350DA374" w14:textId="6D1EC31D" w:rsidR="001441D7" w:rsidRDefault="001441D7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hyperlink r:id="rId11" w:history="1">
        <w:r w:rsidRPr="001441D7">
          <w:rPr>
            <w:rStyle w:val="Hyperlink"/>
            <w:rFonts w:ascii="Calibri" w:hAnsi="Calibri"/>
            <w:bCs/>
            <w:sz w:val="22"/>
            <w:szCs w:val="22"/>
          </w:rPr>
          <w:t>[https://www.abc.es/cultura/cultural/abci-andrew-curran-biografo-diderot-no-creia-jerarquias-pero-tampoco-revolucionario-202002210102_noticia.html</w:t>
        </w:r>
      </w:hyperlink>
      <w:r>
        <w:rPr>
          <w:rFonts w:ascii="Calibri" w:hAnsi="Calibri"/>
          <w:bCs/>
          <w:sz w:val="22"/>
          <w:szCs w:val="22"/>
        </w:rPr>
        <w:t>]</w:t>
      </w:r>
    </w:p>
    <w:p w14:paraId="7F8C14D0" w14:textId="77777777" w:rsidR="003C61BC" w:rsidRDefault="003C61BC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Cs/>
          <w:sz w:val="22"/>
          <w:szCs w:val="22"/>
        </w:rPr>
      </w:pPr>
    </w:p>
    <w:p w14:paraId="67F50BE1" w14:textId="1877A577" w:rsidR="003C61BC" w:rsidRPr="00F40CCC" w:rsidRDefault="003C61BC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Cs/>
          <w:sz w:val="22"/>
          <w:szCs w:val="22"/>
          <w:lang w:val="fr-FR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F40CCC">
        <w:rPr>
          <w:rFonts w:ascii="Calibri" w:hAnsi="Calibri"/>
          <w:bCs/>
          <w:sz w:val="22"/>
          <w:szCs w:val="22"/>
          <w:lang w:val="fr-FR"/>
        </w:rPr>
        <w:t xml:space="preserve">Daniel </w:t>
      </w:r>
      <w:proofErr w:type="spellStart"/>
      <w:r w:rsidRPr="00F40CCC">
        <w:rPr>
          <w:rFonts w:ascii="Calibri" w:hAnsi="Calibri"/>
          <w:bCs/>
          <w:sz w:val="22"/>
          <w:szCs w:val="22"/>
          <w:lang w:val="fr-FR"/>
        </w:rPr>
        <w:t>Gascón</w:t>
      </w:r>
      <w:proofErr w:type="spellEnd"/>
      <w:r w:rsidRPr="00F40CCC">
        <w:rPr>
          <w:rFonts w:ascii="Calibri" w:hAnsi="Calibri"/>
          <w:bCs/>
          <w:sz w:val="22"/>
          <w:szCs w:val="22"/>
          <w:lang w:val="fr-FR"/>
        </w:rPr>
        <w:t xml:space="preserve">, </w:t>
      </w:r>
      <w:r w:rsidR="001441D7" w:rsidRPr="00F40CCC">
        <w:rPr>
          <w:rFonts w:ascii="Calibri" w:hAnsi="Calibri"/>
          <w:bCs/>
          <w:sz w:val="22"/>
          <w:szCs w:val="22"/>
          <w:lang w:val="fr-FR"/>
        </w:rPr>
        <w:t>“</w:t>
      </w:r>
      <w:proofErr w:type="spellStart"/>
      <w:r w:rsidR="001441D7" w:rsidRPr="00F40CCC">
        <w:rPr>
          <w:rFonts w:ascii="Calibri" w:hAnsi="Calibri"/>
          <w:bCs/>
          <w:sz w:val="22"/>
          <w:szCs w:val="22"/>
          <w:lang w:val="fr-FR"/>
        </w:rPr>
        <w:t>Entravista</w:t>
      </w:r>
      <w:proofErr w:type="spellEnd"/>
      <w:r w:rsidR="001441D7" w:rsidRPr="00F40CCC">
        <w:rPr>
          <w:rFonts w:ascii="Calibri" w:hAnsi="Calibri"/>
          <w:bCs/>
          <w:sz w:val="22"/>
          <w:szCs w:val="22"/>
          <w:lang w:val="fr-FR"/>
        </w:rPr>
        <w:t xml:space="preserve"> a Andrew S. </w:t>
      </w:r>
      <w:proofErr w:type="spellStart"/>
      <w:r w:rsidR="001441D7" w:rsidRPr="00F40CCC">
        <w:rPr>
          <w:rFonts w:ascii="Calibri" w:hAnsi="Calibri"/>
          <w:bCs/>
          <w:sz w:val="22"/>
          <w:szCs w:val="22"/>
          <w:lang w:val="fr-FR"/>
        </w:rPr>
        <w:t>Curran</w:t>
      </w:r>
      <w:proofErr w:type="spellEnd"/>
      <w:r w:rsidR="001441D7" w:rsidRPr="00F40CCC">
        <w:rPr>
          <w:rFonts w:ascii="Calibri" w:hAnsi="Calibri"/>
          <w:bCs/>
          <w:sz w:val="22"/>
          <w:szCs w:val="22"/>
          <w:lang w:val="fr-FR"/>
        </w:rPr>
        <w:t xml:space="preserve">,” </w:t>
      </w:r>
      <w:proofErr w:type="spellStart"/>
      <w:r w:rsidRPr="00F40CCC">
        <w:rPr>
          <w:rFonts w:ascii="Calibri" w:hAnsi="Calibri"/>
          <w:bCs/>
          <w:i/>
          <w:iCs/>
          <w:sz w:val="22"/>
          <w:szCs w:val="22"/>
          <w:lang w:val="fr-FR"/>
        </w:rPr>
        <w:t>Letras</w:t>
      </w:r>
      <w:proofErr w:type="spellEnd"/>
      <w:r w:rsidRPr="00F40CCC">
        <w:rPr>
          <w:rFonts w:ascii="Calibri" w:hAnsi="Calibri"/>
          <w:bCs/>
          <w:i/>
          <w:iCs/>
          <w:sz w:val="22"/>
          <w:szCs w:val="22"/>
          <w:lang w:val="fr-FR"/>
        </w:rPr>
        <w:t xml:space="preserve"> Libres</w:t>
      </w:r>
      <w:r w:rsidRPr="00F40CCC">
        <w:rPr>
          <w:rFonts w:ascii="Calibri" w:hAnsi="Calibri"/>
          <w:bCs/>
          <w:sz w:val="22"/>
          <w:szCs w:val="22"/>
          <w:lang w:val="fr-FR"/>
        </w:rPr>
        <w:t>, 3/1/2020</w:t>
      </w:r>
    </w:p>
    <w:p w14:paraId="41139787" w14:textId="1F3DBC66" w:rsidR="001441D7" w:rsidRPr="00F40CCC" w:rsidRDefault="001441D7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Cs/>
          <w:sz w:val="22"/>
          <w:szCs w:val="22"/>
          <w:lang w:val="fr-FR"/>
        </w:rPr>
      </w:pPr>
      <w:r w:rsidRPr="00F40CCC">
        <w:rPr>
          <w:rFonts w:ascii="Calibri" w:hAnsi="Calibri"/>
          <w:bCs/>
          <w:sz w:val="22"/>
          <w:szCs w:val="22"/>
          <w:lang w:val="fr-FR"/>
        </w:rPr>
        <w:lastRenderedPageBreak/>
        <w:tab/>
      </w:r>
      <w:r w:rsidRPr="00F40CCC">
        <w:rPr>
          <w:rFonts w:ascii="Calibri" w:hAnsi="Calibri"/>
          <w:bCs/>
          <w:sz w:val="22"/>
          <w:szCs w:val="22"/>
          <w:lang w:val="fr-FR"/>
        </w:rPr>
        <w:tab/>
      </w:r>
      <w:r w:rsidRPr="00F40CCC">
        <w:rPr>
          <w:rFonts w:ascii="Calibri" w:hAnsi="Calibri"/>
          <w:bCs/>
          <w:sz w:val="22"/>
          <w:szCs w:val="22"/>
          <w:lang w:val="fr-FR"/>
        </w:rPr>
        <w:tab/>
      </w:r>
      <w:hyperlink r:id="rId12" w:history="1">
        <w:r w:rsidRPr="00F40CCC">
          <w:rPr>
            <w:rStyle w:val="Hyperlink"/>
            <w:rFonts w:ascii="Calibri" w:hAnsi="Calibri"/>
            <w:bCs/>
            <w:sz w:val="22"/>
            <w:szCs w:val="22"/>
            <w:lang w:val="fr-FR"/>
          </w:rPr>
          <w:t>[</w:t>
        </w:r>
        <w:proofErr w:type="gramStart"/>
        <w:r w:rsidRPr="00F40CCC">
          <w:rPr>
            <w:rStyle w:val="Hyperlink"/>
            <w:rFonts w:ascii="Calibri" w:hAnsi="Calibri"/>
            <w:bCs/>
            <w:sz w:val="22"/>
            <w:szCs w:val="22"/>
            <w:lang w:val="fr-FR"/>
          </w:rPr>
          <w:t>https://www.letraslibres.com/espana-mexico/revista/entrevista-andrew-s-curran-no-creo-que-diderot-fuera-solucionar-nuestros-problemas-pero-pensar-como-el-nos-vendria-bien</w:t>
        </w:r>
        <w:proofErr w:type="gramEnd"/>
        <w:r w:rsidRPr="00F40CCC">
          <w:rPr>
            <w:rStyle w:val="Hyperlink"/>
            <w:rFonts w:ascii="Calibri" w:hAnsi="Calibri"/>
            <w:bCs/>
            <w:sz w:val="22"/>
            <w:szCs w:val="22"/>
            <w:lang w:val="fr-FR"/>
          </w:rPr>
          <w:t>]</w:t>
        </w:r>
      </w:hyperlink>
    </w:p>
    <w:p w14:paraId="05181B5D" w14:textId="08DE782F" w:rsidR="003C61BC" w:rsidRPr="00F40CCC" w:rsidRDefault="003C61BC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Cs/>
          <w:sz w:val="22"/>
          <w:szCs w:val="22"/>
          <w:lang w:val="fr-FR"/>
        </w:rPr>
      </w:pPr>
    </w:p>
    <w:p w14:paraId="59B55BCB" w14:textId="291D6C5E" w:rsidR="003C61BC" w:rsidRDefault="003C61BC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Cs/>
          <w:sz w:val="22"/>
          <w:szCs w:val="22"/>
        </w:rPr>
      </w:pPr>
      <w:r w:rsidRPr="00F40CCC">
        <w:rPr>
          <w:rFonts w:ascii="Calibri" w:hAnsi="Calibri"/>
          <w:bCs/>
          <w:sz w:val="22"/>
          <w:szCs w:val="22"/>
          <w:lang w:val="fr-FR"/>
        </w:rPr>
        <w:tab/>
      </w:r>
      <w:r w:rsidRPr="00F40CCC">
        <w:rPr>
          <w:rFonts w:ascii="Calibri" w:hAnsi="Calibri"/>
          <w:bCs/>
          <w:sz w:val="22"/>
          <w:szCs w:val="22"/>
          <w:lang w:val="fr-FR"/>
        </w:rPr>
        <w:tab/>
      </w:r>
      <w:r w:rsidRPr="00F40CCC">
        <w:rPr>
          <w:rFonts w:ascii="Calibri" w:hAnsi="Calibri"/>
          <w:bCs/>
          <w:sz w:val="22"/>
          <w:szCs w:val="22"/>
          <w:lang w:val="fr-FR"/>
        </w:rPr>
        <w:tab/>
      </w:r>
      <w:r>
        <w:rPr>
          <w:rFonts w:ascii="Calibri" w:hAnsi="Calibri"/>
          <w:bCs/>
          <w:sz w:val="22"/>
          <w:szCs w:val="22"/>
        </w:rPr>
        <w:t xml:space="preserve">José </w:t>
      </w:r>
      <w:proofErr w:type="spellStart"/>
      <w:r>
        <w:rPr>
          <w:rFonts w:ascii="Calibri" w:hAnsi="Calibri"/>
          <w:bCs/>
          <w:sz w:val="22"/>
          <w:szCs w:val="22"/>
        </w:rPr>
        <w:t>Cabrita</w:t>
      </w:r>
      <w:proofErr w:type="spellEnd"/>
      <w:r>
        <w:rPr>
          <w:rFonts w:ascii="Calibri" w:hAnsi="Calibri"/>
          <w:bCs/>
          <w:sz w:val="22"/>
          <w:szCs w:val="22"/>
        </w:rPr>
        <w:t xml:space="preserve"> Saraiva, </w:t>
      </w:r>
      <w:r w:rsidR="001441D7">
        <w:rPr>
          <w:rFonts w:ascii="Calibri" w:hAnsi="Calibri"/>
          <w:bCs/>
          <w:sz w:val="22"/>
          <w:szCs w:val="22"/>
        </w:rPr>
        <w:t>“Philosophers like Diderot were the Rock Stars of their Generation: Interview with Andrew Curran</w:t>
      </w:r>
      <w:r w:rsidR="00483369">
        <w:rPr>
          <w:rFonts w:ascii="Calibri" w:hAnsi="Calibri"/>
          <w:bCs/>
          <w:sz w:val="22"/>
          <w:szCs w:val="22"/>
        </w:rPr>
        <w:t xml:space="preserve">,” in </w:t>
      </w:r>
      <w:r w:rsidR="00483369" w:rsidRPr="00483369">
        <w:rPr>
          <w:rFonts w:ascii="Calibri" w:hAnsi="Calibri"/>
          <w:bCs/>
          <w:i/>
          <w:iCs/>
          <w:sz w:val="22"/>
          <w:szCs w:val="22"/>
        </w:rPr>
        <w:t>Sol</w:t>
      </w:r>
      <w:r w:rsidR="00483369">
        <w:rPr>
          <w:rFonts w:ascii="Calibri" w:hAnsi="Calibri"/>
          <w:bCs/>
          <w:sz w:val="22"/>
          <w:szCs w:val="22"/>
        </w:rPr>
        <w:t xml:space="preserve"> </w:t>
      </w:r>
      <w:r w:rsidR="00483369">
        <w:rPr>
          <w:rFonts w:ascii="Calibri" w:hAnsi="Calibri"/>
          <w:bCs/>
          <w:i/>
          <w:iCs/>
          <w:sz w:val="22"/>
          <w:szCs w:val="22"/>
        </w:rPr>
        <w:t>Magazine</w:t>
      </w:r>
      <w:r w:rsidR="00483369">
        <w:rPr>
          <w:rFonts w:ascii="Calibri" w:hAnsi="Calibri"/>
          <w:bCs/>
          <w:sz w:val="22"/>
          <w:szCs w:val="22"/>
        </w:rPr>
        <w:t xml:space="preserve">, </w:t>
      </w:r>
      <w:r w:rsidRPr="00483369">
        <w:rPr>
          <w:rFonts w:ascii="Calibri" w:hAnsi="Calibri"/>
          <w:bCs/>
          <w:sz w:val="22"/>
          <w:szCs w:val="22"/>
        </w:rPr>
        <w:t>10</w:t>
      </w:r>
      <w:r>
        <w:rPr>
          <w:rFonts w:ascii="Calibri" w:hAnsi="Calibri"/>
          <w:bCs/>
          <w:sz w:val="22"/>
          <w:szCs w:val="22"/>
        </w:rPr>
        <w:t>/19/2019</w:t>
      </w:r>
    </w:p>
    <w:p w14:paraId="68D32218" w14:textId="54849D4D" w:rsidR="00483369" w:rsidRPr="003C61BC" w:rsidRDefault="00483369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hyperlink r:id="rId13" w:history="1">
        <w:r w:rsidRPr="00483369">
          <w:rPr>
            <w:rStyle w:val="Hyperlink"/>
            <w:rFonts w:ascii="Calibri" w:hAnsi="Calibri"/>
            <w:bCs/>
            <w:sz w:val="22"/>
            <w:szCs w:val="22"/>
          </w:rPr>
          <w:t>[https://sol.sapo.pt/artigo/675657/-os-filosofos-como-diderot-eram-as-estrelas-de-rock-da-sua-geracao]</w:t>
        </w:r>
      </w:hyperlink>
    </w:p>
    <w:p w14:paraId="7A6EF378" w14:textId="77777777" w:rsidR="003C61BC" w:rsidRPr="003C61BC" w:rsidRDefault="003C61BC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Cs/>
          <w:sz w:val="22"/>
          <w:szCs w:val="22"/>
        </w:rPr>
      </w:pPr>
    </w:p>
    <w:p w14:paraId="67D2C6ED" w14:textId="3E4D3AD7" w:rsidR="008434CC" w:rsidRPr="00F40CCC" w:rsidRDefault="003C61BC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Cs/>
          <w:sz w:val="22"/>
          <w:szCs w:val="22"/>
          <w:lang w:val="fr-FR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8434CC">
        <w:rPr>
          <w:rFonts w:ascii="Calibri" w:hAnsi="Calibri"/>
          <w:bCs/>
          <w:sz w:val="22"/>
          <w:szCs w:val="22"/>
        </w:rPr>
        <w:t>“Two for Tea with Iona Italia”: “Diderot</w:t>
      </w:r>
      <w:r w:rsidR="00D51726">
        <w:rPr>
          <w:rFonts w:ascii="Calibri" w:hAnsi="Calibri"/>
          <w:bCs/>
          <w:sz w:val="22"/>
          <w:szCs w:val="22"/>
        </w:rPr>
        <w:t>”.</w:t>
      </w:r>
      <w:r w:rsidR="008434CC">
        <w:rPr>
          <w:rFonts w:ascii="Calibri" w:hAnsi="Calibri"/>
          <w:bCs/>
          <w:sz w:val="22"/>
          <w:szCs w:val="22"/>
        </w:rPr>
        <w:t xml:space="preserve"> </w:t>
      </w:r>
      <w:r w:rsidR="00260C96" w:rsidRPr="00F40CCC">
        <w:rPr>
          <w:rFonts w:ascii="Calibri" w:hAnsi="Calibri"/>
          <w:bCs/>
          <w:sz w:val="22"/>
          <w:szCs w:val="22"/>
          <w:lang w:val="fr-FR"/>
        </w:rPr>
        <w:t xml:space="preserve">Nov. </w:t>
      </w:r>
      <w:r w:rsidR="008434CC" w:rsidRPr="00F40CCC">
        <w:rPr>
          <w:rFonts w:ascii="Calibri" w:hAnsi="Calibri"/>
          <w:bCs/>
          <w:sz w:val="22"/>
          <w:szCs w:val="22"/>
          <w:lang w:val="fr-FR"/>
        </w:rPr>
        <w:t>2019</w:t>
      </w:r>
    </w:p>
    <w:p w14:paraId="78731745" w14:textId="7250A348" w:rsidR="00260C96" w:rsidRPr="00F40CCC" w:rsidRDefault="00260C96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Cs/>
          <w:sz w:val="22"/>
          <w:szCs w:val="22"/>
          <w:lang w:val="fr-FR"/>
        </w:rPr>
      </w:pPr>
    </w:p>
    <w:p w14:paraId="1A94ECAE" w14:textId="276822A5" w:rsidR="00260C96" w:rsidRPr="00F40CCC" w:rsidRDefault="00260C96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Cs/>
          <w:sz w:val="22"/>
          <w:szCs w:val="22"/>
          <w:lang w:val="fr-FR"/>
        </w:rPr>
      </w:pPr>
      <w:r w:rsidRPr="00F40CCC">
        <w:rPr>
          <w:rFonts w:ascii="Calibri" w:hAnsi="Calibri"/>
          <w:bCs/>
          <w:sz w:val="22"/>
          <w:szCs w:val="22"/>
          <w:lang w:val="fr-FR"/>
        </w:rPr>
        <w:tab/>
      </w:r>
      <w:r w:rsidRPr="00F40CCC">
        <w:rPr>
          <w:rFonts w:ascii="Calibri" w:hAnsi="Calibri"/>
          <w:bCs/>
          <w:sz w:val="22"/>
          <w:szCs w:val="22"/>
          <w:lang w:val="fr-FR"/>
        </w:rPr>
        <w:tab/>
      </w:r>
      <w:r w:rsidRPr="00F40CCC">
        <w:rPr>
          <w:rFonts w:ascii="Calibri" w:hAnsi="Calibri"/>
          <w:bCs/>
          <w:sz w:val="22"/>
          <w:szCs w:val="22"/>
          <w:lang w:val="fr-FR"/>
        </w:rPr>
        <w:tab/>
        <w:t xml:space="preserve">Hamilton Dos Santos, </w:t>
      </w:r>
      <w:proofErr w:type="spellStart"/>
      <w:r w:rsidRPr="00F40CCC">
        <w:rPr>
          <w:rFonts w:ascii="Calibri" w:hAnsi="Calibri"/>
          <w:bCs/>
          <w:i/>
          <w:iCs/>
          <w:sz w:val="22"/>
          <w:szCs w:val="22"/>
          <w:lang w:val="fr-FR"/>
        </w:rPr>
        <w:t>Folha</w:t>
      </w:r>
      <w:proofErr w:type="spellEnd"/>
      <w:r w:rsidRPr="00F40CCC">
        <w:rPr>
          <w:rFonts w:ascii="Calibri" w:hAnsi="Calibri"/>
          <w:bCs/>
          <w:sz w:val="22"/>
          <w:szCs w:val="22"/>
          <w:lang w:val="fr-FR"/>
        </w:rPr>
        <w:t>, 8/21/2019</w:t>
      </w:r>
    </w:p>
    <w:p w14:paraId="6105C997" w14:textId="03CD728B" w:rsidR="00BE5511" w:rsidRPr="00F40CCC" w:rsidRDefault="00BE5511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Cs/>
          <w:sz w:val="22"/>
          <w:szCs w:val="22"/>
          <w:lang w:val="fr-FR"/>
        </w:rPr>
      </w:pPr>
      <w:r w:rsidRPr="00F40CCC">
        <w:rPr>
          <w:rFonts w:ascii="Calibri" w:hAnsi="Calibri"/>
          <w:bCs/>
          <w:sz w:val="22"/>
          <w:szCs w:val="22"/>
          <w:lang w:val="fr-FR"/>
        </w:rPr>
        <w:tab/>
      </w:r>
      <w:r w:rsidRPr="00F40CCC">
        <w:rPr>
          <w:rFonts w:ascii="Calibri" w:hAnsi="Calibri"/>
          <w:bCs/>
          <w:sz w:val="22"/>
          <w:szCs w:val="22"/>
          <w:lang w:val="fr-FR"/>
        </w:rPr>
        <w:tab/>
      </w:r>
      <w:r w:rsidRPr="00F40CCC">
        <w:rPr>
          <w:rFonts w:ascii="Calibri" w:hAnsi="Calibri"/>
          <w:bCs/>
          <w:sz w:val="22"/>
          <w:szCs w:val="22"/>
          <w:lang w:val="fr-FR"/>
        </w:rPr>
        <w:tab/>
      </w:r>
      <w:hyperlink r:id="rId14" w:history="1">
        <w:r w:rsidRPr="00F40CCC">
          <w:rPr>
            <w:rStyle w:val="Hyperlink"/>
            <w:rFonts w:ascii="Calibri" w:hAnsi="Calibri"/>
            <w:bCs/>
            <w:sz w:val="22"/>
            <w:szCs w:val="22"/>
            <w:lang w:val="fr-FR"/>
          </w:rPr>
          <w:t>[</w:t>
        </w:r>
        <w:proofErr w:type="gramStart"/>
        <w:r w:rsidRPr="00F40CCC">
          <w:rPr>
            <w:rStyle w:val="Hyperlink"/>
            <w:rFonts w:ascii="Calibri" w:hAnsi="Calibri"/>
            <w:bCs/>
            <w:sz w:val="22"/>
            <w:szCs w:val="22"/>
            <w:lang w:val="fr-FR"/>
          </w:rPr>
          <w:t>https://www1.folha.uol.com.br/ilustrissima/2019/08/diderot-e-antidoto-contra-o-atual-dogmatismo-politico-diz-biografo.shtml</w:t>
        </w:r>
        <w:proofErr w:type="gramEnd"/>
        <w:r w:rsidRPr="00F40CCC">
          <w:rPr>
            <w:rStyle w:val="Hyperlink"/>
            <w:rFonts w:ascii="Calibri" w:hAnsi="Calibri"/>
            <w:bCs/>
            <w:sz w:val="22"/>
            <w:szCs w:val="22"/>
            <w:lang w:val="fr-FR"/>
          </w:rPr>
          <w:t>]</w:t>
        </w:r>
      </w:hyperlink>
    </w:p>
    <w:p w14:paraId="5E9F1730" w14:textId="184984DA" w:rsidR="009F21F2" w:rsidRPr="00F40CCC" w:rsidRDefault="009F21F2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Cs/>
          <w:sz w:val="22"/>
          <w:szCs w:val="22"/>
          <w:lang w:val="fr-FR"/>
        </w:rPr>
      </w:pPr>
    </w:p>
    <w:p w14:paraId="577A4EB3" w14:textId="6CB07755" w:rsidR="009F21F2" w:rsidRPr="009F21F2" w:rsidRDefault="009F21F2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/>
          <w:sz w:val="22"/>
          <w:szCs w:val="22"/>
        </w:rPr>
      </w:pPr>
      <w:r w:rsidRPr="00F40CCC">
        <w:rPr>
          <w:rFonts w:ascii="Calibri" w:hAnsi="Calibri"/>
          <w:bCs/>
          <w:sz w:val="22"/>
          <w:szCs w:val="22"/>
          <w:lang w:val="fr-FR"/>
        </w:rPr>
        <w:tab/>
      </w:r>
      <w:r w:rsidRPr="00F40CCC">
        <w:rPr>
          <w:rFonts w:ascii="Calibri" w:hAnsi="Calibri"/>
          <w:bCs/>
          <w:sz w:val="22"/>
          <w:szCs w:val="22"/>
          <w:lang w:val="fr-FR"/>
        </w:rPr>
        <w:tab/>
      </w:r>
      <w:r w:rsidRPr="00F40CCC">
        <w:rPr>
          <w:rFonts w:ascii="Calibri" w:hAnsi="Calibri"/>
          <w:bCs/>
          <w:sz w:val="22"/>
          <w:szCs w:val="22"/>
          <w:lang w:val="fr-FR"/>
        </w:rPr>
        <w:tab/>
      </w:r>
      <w:r>
        <w:rPr>
          <w:rFonts w:ascii="Calibri" w:hAnsi="Calibri"/>
          <w:bCs/>
          <w:sz w:val="22"/>
          <w:szCs w:val="22"/>
        </w:rPr>
        <w:t xml:space="preserve">John Williams, </w:t>
      </w:r>
      <w:r>
        <w:rPr>
          <w:rFonts w:ascii="Calibri" w:hAnsi="Calibri"/>
          <w:bCs/>
          <w:i/>
          <w:iCs/>
          <w:sz w:val="22"/>
          <w:szCs w:val="22"/>
        </w:rPr>
        <w:t>New York Times</w:t>
      </w:r>
      <w:r>
        <w:rPr>
          <w:rFonts w:ascii="Calibri" w:hAnsi="Calibri"/>
          <w:bCs/>
          <w:sz w:val="22"/>
          <w:szCs w:val="22"/>
        </w:rPr>
        <w:t>, 1/15/2019</w:t>
      </w:r>
    </w:p>
    <w:p w14:paraId="144A5D23" w14:textId="77777777" w:rsidR="008434CC" w:rsidRDefault="008434CC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/>
          <w:sz w:val="22"/>
          <w:szCs w:val="22"/>
        </w:rPr>
      </w:pPr>
    </w:p>
    <w:p w14:paraId="1718325F" w14:textId="6DB0C18A" w:rsidR="00DF55ED" w:rsidRPr="008434CC" w:rsidRDefault="008434CC" w:rsidP="008434CC">
      <w:pPr>
        <w:tabs>
          <w:tab w:val="left" w:pos="360"/>
          <w:tab w:val="right" w:pos="1800"/>
          <w:tab w:val="left" w:pos="2160"/>
        </w:tabs>
        <w:ind w:left="2160" w:hanging="2160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DF55ED">
        <w:rPr>
          <w:rFonts w:ascii="Calibri" w:hAnsi="Calibri"/>
          <w:bCs/>
          <w:sz w:val="22"/>
          <w:szCs w:val="22"/>
        </w:rPr>
        <w:t>“Ideas with Philip Coulter”: “Diderot and the Art of Thinking Freely</w:t>
      </w:r>
      <w:r w:rsidR="00D51726">
        <w:rPr>
          <w:rFonts w:ascii="Calibri" w:hAnsi="Calibri"/>
          <w:bCs/>
          <w:sz w:val="22"/>
          <w:szCs w:val="22"/>
        </w:rPr>
        <w:t>”.</w:t>
      </w:r>
      <w:r w:rsidR="00DF55ED">
        <w:rPr>
          <w:rFonts w:ascii="Calibri" w:hAnsi="Calibri"/>
          <w:bCs/>
          <w:sz w:val="22"/>
          <w:szCs w:val="22"/>
        </w:rPr>
        <w:t xml:space="preserve"> </w:t>
      </w:r>
      <w:r w:rsidR="00DF55ED" w:rsidRPr="00DF55ED">
        <w:rPr>
          <w:rFonts w:ascii="Calibri" w:hAnsi="Calibri"/>
          <w:bCs/>
          <w:i/>
          <w:iCs/>
          <w:sz w:val="22"/>
          <w:szCs w:val="22"/>
        </w:rPr>
        <w:t>Canadian Broadcasting Corporation</w:t>
      </w:r>
      <w:r w:rsidR="00DF55ED">
        <w:rPr>
          <w:rFonts w:ascii="Calibri" w:hAnsi="Calibri"/>
          <w:bCs/>
          <w:sz w:val="22"/>
          <w:szCs w:val="22"/>
        </w:rPr>
        <w:t xml:space="preserve">, June 2019. </w:t>
      </w:r>
    </w:p>
    <w:p w14:paraId="738610EB" w14:textId="77777777" w:rsidR="00DF55ED" w:rsidRDefault="00DF55ED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b/>
          <w:sz w:val="22"/>
          <w:szCs w:val="22"/>
        </w:rPr>
      </w:pPr>
    </w:p>
    <w:p w14:paraId="55F66A22" w14:textId="77777777" w:rsidR="000C1312" w:rsidRDefault="00DF55ED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0C1312">
        <w:rPr>
          <w:rFonts w:ascii="Calibri" w:hAnsi="Calibri"/>
          <w:i/>
          <w:sz w:val="22"/>
          <w:szCs w:val="22"/>
        </w:rPr>
        <w:t>Lapham’s Quarterly</w:t>
      </w:r>
      <w:r w:rsidR="000C1312">
        <w:rPr>
          <w:rFonts w:ascii="Calibri" w:hAnsi="Calibri"/>
          <w:sz w:val="22"/>
          <w:szCs w:val="22"/>
        </w:rPr>
        <w:t>, March, 2019.</w:t>
      </w:r>
    </w:p>
    <w:p w14:paraId="637805D2" w14:textId="77777777" w:rsidR="000663A8" w:rsidRDefault="000663A8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</w:p>
    <w:p w14:paraId="1D4CB54C" w14:textId="77777777" w:rsidR="000663A8" w:rsidRDefault="000663A8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028C8">
        <w:rPr>
          <w:rFonts w:ascii="Calibri" w:hAnsi="Calibri"/>
          <w:sz w:val="22"/>
          <w:szCs w:val="22"/>
        </w:rPr>
        <w:t xml:space="preserve">“From Diderot to Wikipedia”, </w:t>
      </w:r>
      <w:r w:rsidR="00A028C8">
        <w:rPr>
          <w:rFonts w:ascii="Calibri" w:hAnsi="Calibri"/>
          <w:i/>
          <w:sz w:val="22"/>
          <w:szCs w:val="22"/>
        </w:rPr>
        <w:t>Arts and Ideas</w:t>
      </w:r>
      <w:r w:rsidR="00A028C8">
        <w:rPr>
          <w:rFonts w:ascii="Calibri" w:hAnsi="Calibri"/>
          <w:sz w:val="22"/>
          <w:szCs w:val="22"/>
        </w:rPr>
        <w:t>, BBC Radio 3, February, 2019.</w:t>
      </w:r>
    </w:p>
    <w:p w14:paraId="463F29E8" w14:textId="77777777" w:rsidR="00A53867" w:rsidRDefault="00A53867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</w:p>
    <w:p w14:paraId="3AEAB437" w14:textId="77777777" w:rsidR="00A53867" w:rsidRDefault="00A53867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“Forum: KQED”, May 2019</w:t>
      </w:r>
    </w:p>
    <w:p w14:paraId="3B7B4B86" w14:textId="77777777" w:rsidR="00A53867" w:rsidRDefault="00A53867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</w:p>
    <w:p w14:paraId="6FDC2B1B" w14:textId="7C15EA2D" w:rsidR="00A53867" w:rsidRDefault="00A53867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“KPFA: Letters and Politics”, February 2019</w:t>
      </w:r>
    </w:p>
    <w:p w14:paraId="3A0FF5F2" w14:textId="77777777" w:rsidR="00A53867" w:rsidRDefault="00A53867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</w:p>
    <w:p w14:paraId="64D458E9" w14:textId="6FC5C1F9" w:rsidR="00A53867" w:rsidRPr="00A53867" w:rsidRDefault="00A53867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“KFAI: Write On! Radio”, February 2019</w:t>
      </w:r>
    </w:p>
    <w:p w14:paraId="5630AD66" w14:textId="77777777" w:rsidR="00A81E95" w:rsidRDefault="00A81E95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</w:p>
    <w:p w14:paraId="1DC9A5B9" w14:textId="77777777" w:rsidR="00A81E95" w:rsidRPr="00A028C8" w:rsidRDefault="00A81E95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Freedom from Religion Podcast, February, 2019</w:t>
      </w:r>
    </w:p>
    <w:p w14:paraId="61829076" w14:textId="77777777" w:rsidR="000C1312" w:rsidRDefault="000C1312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i/>
          <w:sz w:val="22"/>
          <w:szCs w:val="22"/>
        </w:rPr>
      </w:pPr>
    </w:p>
    <w:p w14:paraId="49F085F2" w14:textId="10AF5097" w:rsidR="000C1312" w:rsidRPr="000C1312" w:rsidRDefault="000C1312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New Books in Biography</w:t>
      </w:r>
      <w:r>
        <w:rPr>
          <w:rFonts w:ascii="Calibri" w:hAnsi="Calibri"/>
          <w:sz w:val="22"/>
          <w:szCs w:val="22"/>
        </w:rPr>
        <w:t xml:space="preserve"> for </w:t>
      </w:r>
      <w:r>
        <w:rPr>
          <w:rFonts w:ascii="Calibri" w:hAnsi="Calibri"/>
          <w:i/>
          <w:sz w:val="22"/>
          <w:szCs w:val="22"/>
        </w:rPr>
        <w:t>Diderot</w:t>
      </w:r>
      <w:r>
        <w:rPr>
          <w:rFonts w:ascii="Calibri" w:hAnsi="Calibri"/>
          <w:sz w:val="22"/>
          <w:szCs w:val="22"/>
        </w:rPr>
        <w:t>, January</w:t>
      </w:r>
      <w:r w:rsidR="00A81E95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2019</w:t>
      </w:r>
    </w:p>
    <w:p w14:paraId="2BA226A1" w14:textId="77777777" w:rsidR="000C1312" w:rsidRDefault="000C1312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i/>
          <w:sz w:val="22"/>
          <w:szCs w:val="22"/>
        </w:rPr>
      </w:pPr>
    </w:p>
    <w:p w14:paraId="2762219E" w14:textId="30B37052" w:rsidR="005065EA" w:rsidRPr="005065EA" w:rsidRDefault="000C1312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="005065EA">
        <w:rPr>
          <w:rFonts w:ascii="Calibri" w:hAnsi="Calibri"/>
          <w:i/>
          <w:sz w:val="22"/>
          <w:szCs w:val="22"/>
        </w:rPr>
        <w:t>New Books in History</w:t>
      </w:r>
      <w:r w:rsidR="005065EA">
        <w:rPr>
          <w:rFonts w:ascii="Calibri" w:hAnsi="Calibri"/>
          <w:sz w:val="22"/>
          <w:szCs w:val="22"/>
        </w:rPr>
        <w:t xml:space="preserve"> for </w:t>
      </w:r>
      <w:r w:rsidR="005065EA">
        <w:rPr>
          <w:rFonts w:ascii="Calibri" w:hAnsi="Calibri"/>
          <w:i/>
          <w:sz w:val="22"/>
          <w:szCs w:val="22"/>
        </w:rPr>
        <w:t>Anatomy of Blackness</w:t>
      </w:r>
      <w:r>
        <w:rPr>
          <w:rFonts w:ascii="Calibri" w:hAnsi="Calibri"/>
          <w:sz w:val="22"/>
          <w:szCs w:val="22"/>
        </w:rPr>
        <w:t>, 2011</w:t>
      </w:r>
    </w:p>
    <w:p w14:paraId="17AD93B2" w14:textId="77777777" w:rsidR="005065EA" w:rsidRDefault="005065EA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b/>
          <w:sz w:val="22"/>
          <w:szCs w:val="22"/>
        </w:rPr>
      </w:pPr>
    </w:p>
    <w:p w14:paraId="12C2DAD6" w14:textId="43FA14C7" w:rsidR="00566000" w:rsidRDefault="005065EA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566000" w:rsidRPr="00307FFA">
        <w:rPr>
          <w:rFonts w:ascii="Calibri" w:hAnsi="Calibri"/>
          <w:sz w:val="22"/>
          <w:szCs w:val="22"/>
        </w:rPr>
        <w:t>Interview for Weekend Edition</w:t>
      </w:r>
      <w:r w:rsidR="00D6137A">
        <w:rPr>
          <w:rFonts w:ascii="Calibri" w:hAnsi="Calibri"/>
          <w:sz w:val="22"/>
          <w:szCs w:val="22"/>
        </w:rPr>
        <w:t>, National Public Radio,</w:t>
      </w:r>
      <w:r w:rsidR="00566000">
        <w:rPr>
          <w:rFonts w:ascii="Calibri" w:hAnsi="Calibri"/>
          <w:b/>
          <w:sz w:val="22"/>
          <w:szCs w:val="22"/>
        </w:rPr>
        <w:t xml:space="preserve"> </w:t>
      </w:r>
      <w:r w:rsidR="00566000">
        <w:rPr>
          <w:rFonts w:ascii="Calibri" w:hAnsi="Calibri"/>
          <w:sz w:val="22"/>
          <w:szCs w:val="22"/>
        </w:rPr>
        <w:t xml:space="preserve">“At 300, Encyclopedia </w:t>
      </w:r>
      <w:r w:rsidR="00D6137A">
        <w:rPr>
          <w:rFonts w:ascii="Calibri" w:hAnsi="Calibri"/>
          <w:sz w:val="22"/>
          <w:szCs w:val="22"/>
        </w:rPr>
        <w:tab/>
      </w:r>
      <w:r w:rsidR="00D6137A">
        <w:rPr>
          <w:rFonts w:ascii="Calibri" w:hAnsi="Calibri"/>
          <w:sz w:val="22"/>
          <w:szCs w:val="22"/>
        </w:rPr>
        <w:tab/>
      </w:r>
      <w:r w:rsidR="00D6137A">
        <w:rPr>
          <w:rFonts w:ascii="Calibri" w:hAnsi="Calibri"/>
          <w:sz w:val="22"/>
          <w:szCs w:val="22"/>
        </w:rPr>
        <w:tab/>
      </w:r>
      <w:r w:rsidR="00D6137A">
        <w:rPr>
          <w:rFonts w:ascii="Calibri" w:hAnsi="Calibri"/>
          <w:sz w:val="22"/>
          <w:szCs w:val="22"/>
        </w:rPr>
        <w:tab/>
        <w:t xml:space="preserve">Pioneer May Yet Get a </w:t>
      </w:r>
      <w:r w:rsidR="00566000">
        <w:rPr>
          <w:rFonts w:ascii="Calibri" w:hAnsi="Calibri"/>
          <w:sz w:val="22"/>
          <w:szCs w:val="22"/>
        </w:rPr>
        <w:t>Hero’s Burial”</w:t>
      </w:r>
      <w:r w:rsidR="00F07777">
        <w:rPr>
          <w:rFonts w:ascii="Calibri" w:hAnsi="Calibri"/>
          <w:sz w:val="22"/>
          <w:szCs w:val="22"/>
        </w:rPr>
        <w:t>,</w:t>
      </w:r>
      <w:r w:rsidR="00566000">
        <w:rPr>
          <w:rFonts w:ascii="Calibri" w:hAnsi="Calibri"/>
          <w:sz w:val="22"/>
          <w:szCs w:val="22"/>
        </w:rPr>
        <w:t xml:space="preserve"> Oct</w:t>
      </w:r>
      <w:r w:rsidR="00F07777">
        <w:rPr>
          <w:rFonts w:ascii="Calibri" w:hAnsi="Calibri"/>
          <w:sz w:val="22"/>
          <w:szCs w:val="22"/>
        </w:rPr>
        <w:t>.</w:t>
      </w:r>
      <w:r w:rsidR="00566000">
        <w:rPr>
          <w:rFonts w:ascii="Calibri" w:hAnsi="Calibri"/>
          <w:sz w:val="22"/>
          <w:szCs w:val="22"/>
        </w:rPr>
        <w:t xml:space="preserve"> 5, 2013</w:t>
      </w:r>
    </w:p>
    <w:p w14:paraId="6BFBE20B" w14:textId="77777777" w:rsidR="00DF7394" w:rsidRDefault="00DF7394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</w:p>
    <w:p w14:paraId="0AEF3983" w14:textId="167E0400" w:rsidR="008F29A9" w:rsidRDefault="008F29A9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</w:p>
    <w:p w14:paraId="6149DB8D" w14:textId="67FA218A" w:rsidR="005E2BB9" w:rsidRPr="00412989" w:rsidRDefault="008F29A9" w:rsidP="008F29A9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 w:rsidRPr="007B60B8">
        <w:rPr>
          <w:rFonts w:ascii="Calibri" w:hAnsi="Calibri"/>
          <w:b/>
          <w:sz w:val="22"/>
          <w:szCs w:val="22"/>
        </w:rPr>
        <w:t>BOOK REVIEWS:</w:t>
      </w:r>
      <w:r w:rsidRPr="007B60B8">
        <w:rPr>
          <w:rFonts w:ascii="Calibri" w:hAnsi="Calibri"/>
          <w:sz w:val="22"/>
          <w:szCs w:val="22"/>
        </w:rPr>
        <w:tab/>
      </w:r>
      <w:r w:rsidRPr="007B60B8">
        <w:rPr>
          <w:rFonts w:ascii="Calibri" w:hAnsi="Calibri"/>
          <w:sz w:val="22"/>
          <w:szCs w:val="22"/>
        </w:rPr>
        <w:tab/>
      </w:r>
      <w:r w:rsidR="005E2BB9">
        <w:rPr>
          <w:rFonts w:ascii="Calibri" w:hAnsi="Calibri"/>
          <w:sz w:val="22"/>
          <w:szCs w:val="22"/>
        </w:rPr>
        <w:t xml:space="preserve">Review of Anne La Font, </w:t>
      </w:r>
      <w:proofErr w:type="spellStart"/>
      <w:r w:rsidR="005E2BB9">
        <w:rPr>
          <w:rFonts w:ascii="Calibri" w:hAnsi="Calibri"/>
          <w:i/>
          <w:iCs/>
          <w:sz w:val="22"/>
          <w:szCs w:val="22"/>
        </w:rPr>
        <w:t>L’Art</w:t>
      </w:r>
      <w:proofErr w:type="spellEnd"/>
      <w:r w:rsidR="005E2BB9">
        <w:rPr>
          <w:rFonts w:ascii="Calibri" w:hAnsi="Calibri"/>
          <w:i/>
          <w:iCs/>
          <w:sz w:val="22"/>
          <w:szCs w:val="22"/>
        </w:rPr>
        <w:t xml:space="preserve"> et la Race</w:t>
      </w:r>
      <w:r w:rsidR="00412989">
        <w:rPr>
          <w:rFonts w:ascii="Calibri" w:hAnsi="Calibri"/>
          <w:sz w:val="22"/>
          <w:szCs w:val="22"/>
        </w:rPr>
        <w:t xml:space="preserve">, </w:t>
      </w:r>
      <w:r w:rsidR="00412989">
        <w:rPr>
          <w:rFonts w:ascii="Calibri" w:hAnsi="Calibri"/>
          <w:i/>
          <w:iCs/>
          <w:sz w:val="22"/>
          <w:szCs w:val="22"/>
        </w:rPr>
        <w:t>H-France</w:t>
      </w:r>
      <w:r w:rsidR="00412989">
        <w:rPr>
          <w:rFonts w:ascii="Calibri" w:hAnsi="Calibri"/>
          <w:sz w:val="22"/>
          <w:szCs w:val="22"/>
        </w:rPr>
        <w:t>, 2022.</w:t>
      </w:r>
    </w:p>
    <w:p w14:paraId="5485893F" w14:textId="77777777" w:rsidR="005E2BB9" w:rsidRDefault="005E2BB9" w:rsidP="008F29A9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</w:p>
    <w:p w14:paraId="7FA08013" w14:textId="6AC5498B" w:rsidR="008F29A9" w:rsidRPr="00E965AE" w:rsidRDefault="005E2BB9" w:rsidP="008F29A9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8F29A9">
        <w:rPr>
          <w:rFonts w:ascii="Calibri" w:hAnsi="Calibri"/>
          <w:sz w:val="22"/>
          <w:szCs w:val="22"/>
        </w:rPr>
        <w:t xml:space="preserve">Review of Marian Hobson, ed., Kate Tunstall, Caroline Warman, trans., </w:t>
      </w:r>
      <w:r w:rsidR="008F29A9" w:rsidRPr="00E965AE">
        <w:rPr>
          <w:rFonts w:ascii="Calibri" w:hAnsi="Calibri"/>
          <w:i/>
          <w:sz w:val="22"/>
          <w:szCs w:val="22"/>
        </w:rPr>
        <w:t>Denis Diderot’s</w:t>
      </w:r>
      <w:r w:rsidR="008F29A9">
        <w:rPr>
          <w:rFonts w:ascii="Calibri" w:hAnsi="Calibri"/>
          <w:sz w:val="22"/>
          <w:szCs w:val="22"/>
        </w:rPr>
        <w:t xml:space="preserve"> </w:t>
      </w:r>
      <w:r w:rsidR="008F29A9">
        <w:rPr>
          <w:rFonts w:ascii="Calibri" w:hAnsi="Calibri"/>
          <w:i/>
          <w:sz w:val="22"/>
          <w:szCs w:val="22"/>
        </w:rPr>
        <w:t>Rameau’s Nephew</w:t>
      </w:r>
      <w:r w:rsidR="008F29A9">
        <w:rPr>
          <w:rFonts w:ascii="Calibri" w:hAnsi="Calibri"/>
          <w:sz w:val="22"/>
          <w:szCs w:val="22"/>
        </w:rPr>
        <w:t xml:space="preserve">, </w:t>
      </w:r>
      <w:r w:rsidR="008F29A9">
        <w:rPr>
          <w:rFonts w:ascii="Calibri" w:hAnsi="Calibri"/>
          <w:i/>
          <w:sz w:val="22"/>
          <w:szCs w:val="22"/>
        </w:rPr>
        <w:t>A Multi-Media Edition, H-France</w:t>
      </w:r>
      <w:r w:rsidR="008F29A9">
        <w:rPr>
          <w:rFonts w:ascii="Calibri" w:hAnsi="Calibri"/>
          <w:sz w:val="22"/>
          <w:szCs w:val="22"/>
        </w:rPr>
        <w:t>, 2016.</w:t>
      </w:r>
      <w:r w:rsidR="008F29A9" w:rsidRPr="00E965AE">
        <w:rPr>
          <w:rFonts w:ascii="Calibri" w:hAnsi="Calibri"/>
          <w:i/>
          <w:sz w:val="22"/>
          <w:szCs w:val="22"/>
        </w:rPr>
        <w:t xml:space="preserve"> </w:t>
      </w:r>
    </w:p>
    <w:p w14:paraId="4B5E5582" w14:textId="77777777" w:rsidR="008F29A9" w:rsidRDefault="008F29A9" w:rsidP="008F29A9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</w:p>
    <w:p w14:paraId="7D0338C2" w14:textId="77777777" w:rsidR="008F29A9" w:rsidRPr="007B60B8" w:rsidRDefault="008F29A9" w:rsidP="008F29A9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B60B8">
        <w:rPr>
          <w:rFonts w:ascii="Calibri" w:hAnsi="Calibri"/>
          <w:sz w:val="22"/>
          <w:szCs w:val="22"/>
        </w:rPr>
        <w:t xml:space="preserve">Review of </w:t>
      </w:r>
      <w:r w:rsidRPr="007B60B8">
        <w:rPr>
          <w:rFonts w:ascii="Calibri" w:hAnsi="Calibri"/>
          <w:i/>
          <w:sz w:val="22"/>
          <w:szCs w:val="22"/>
        </w:rPr>
        <w:t>Travels, Explorations, and Empires</w:t>
      </w:r>
      <w:r w:rsidRPr="007B60B8">
        <w:rPr>
          <w:rFonts w:ascii="Calibri" w:hAnsi="Calibri"/>
          <w:sz w:val="22"/>
          <w:szCs w:val="22"/>
        </w:rPr>
        <w:t xml:space="preserve"> in </w:t>
      </w:r>
      <w:r w:rsidRPr="007B60B8">
        <w:rPr>
          <w:rFonts w:ascii="Calibri" w:hAnsi="Calibri"/>
          <w:i/>
          <w:sz w:val="22"/>
          <w:szCs w:val="22"/>
        </w:rPr>
        <w:t>Eighteenth-Century Studies</w:t>
      </w:r>
      <w:r w:rsidRPr="007B60B8">
        <w:rPr>
          <w:rFonts w:ascii="Calibri" w:hAnsi="Calibri"/>
          <w:sz w:val="22"/>
          <w:szCs w:val="22"/>
        </w:rPr>
        <w:t xml:space="preserve">, </w:t>
      </w:r>
      <w:r w:rsidRPr="007B60B8">
        <w:rPr>
          <w:rFonts w:ascii="Calibri" w:hAnsi="Calibri"/>
          <w:i/>
          <w:sz w:val="22"/>
          <w:szCs w:val="22"/>
        </w:rPr>
        <w:t xml:space="preserve">The </w:t>
      </w:r>
      <w:r>
        <w:rPr>
          <w:rFonts w:ascii="Calibri" w:hAnsi="Calibri"/>
          <w:i/>
          <w:sz w:val="22"/>
          <w:szCs w:val="22"/>
        </w:rPr>
        <w:t>American Society for Eighteenth-</w:t>
      </w:r>
      <w:r w:rsidRPr="007B60B8">
        <w:rPr>
          <w:rFonts w:ascii="Calibri" w:hAnsi="Calibri"/>
          <w:i/>
          <w:sz w:val="22"/>
          <w:szCs w:val="22"/>
        </w:rPr>
        <w:t>Century Studies Book Reviews Online</w:t>
      </w:r>
      <w:r w:rsidRPr="007B60B8">
        <w:rPr>
          <w:rFonts w:ascii="Calibri" w:hAnsi="Calibri"/>
          <w:sz w:val="22"/>
          <w:szCs w:val="22"/>
        </w:rPr>
        <w:t>, 2002.</w:t>
      </w:r>
    </w:p>
    <w:p w14:paraId="7FA57730" w14:textId="77777777" w:rsidR="008F29A9" w:rsidRPr="007B60B8" w:rsidRDefault="008F29A9" w:rsidP="008F29A9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 w:rsidRPr="007B60B8">
        <w:rPr>
          <w:rFonts w:ascii="Calibri" w:hAnsi="Calibri"/>
          <w:b/>
          <w:sz w:val="22"/>
          <w:szCs w:val="22"/>
        </w:rPr>
        <w:tab/>
      </w:r>
      <w:r w:rsidRPr="007B60B8">
        <w:rPr>
          <w:rFonts w:ascii="Calibri" w:hAnsi="Calibri"/>
          <w:b/>
          <w:sz w:val="22"/>
          <w:szCs w:val="22"/>
        </w:rPr>
        <w:tab/>
      </w:r>
      <w:r w:rsidRPr="00921A09">
        <w:rPr>
          <w:rFonts w:ascii="Calibri" w:hAnsi="Calibri"/>
          <w:sz w:val="22"/>
          <w:szCs w:val="22"/>
        </w:rPr>
        <w:t>http://www.csulb.edu/colleges/cla/ebro/?p=647</w:t>
      </w:r>
      <w:r w:rsidRPr="007B60B8">
        <w:rPr>
          <w:rFonts w:ascii="Calibri" w:hAnsi="Calibri"/>
          <w:sz w:val="22"/>
          <w:szCs w:val="22"/>
        </w:rPr>
        <w:t xml:space="preserve">  </w:t>
      </w:r>
    </w:p>
    <w:p w14:paraId="09DA7170" w14:textId="77777777" w:rsidR="008F29A9" w:rsidRPr="007B60B8" w:rsidRDefault="008F29A9" w:rsidP="008F29A9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</w:p>
    <w:p w14:paraId="1C3E990D" w14:textId="77777777" w:rsidR="008F29A9" w:rsidRPr="007B60B8" w:rsidRDefault="008F29A9" w:rsidP="008F29A9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 w:rsidRPr="007B60B8">
        <w:rPr>
          <w:rFonts w:ascii="Calibri" w:hAnsi="Calibri"/>
          <w:sz w:val="22"/>
          <w:szCs w:val="22"/>
        </w:rPr>
        <w:tab/>
      </w:r>
      <w:r w:rsidRPr="007B60B8">
        <w:rPr>
          <w:rFonts w:ascii="Calibri" w:hAnsi="Calibri"/>
          <w:sz w:val="22"/>
          <w:szCs w:val="22"/>
        </w:rPr>
        <w:tab/>
        <w:t xml:space="preserve">Review of Arthur Donovan, </w:t>
      </w:r>
      <w:r w:rsidRPr="007B60B8">
        <w:rPr>
          <w:rFonts w:ascii="Calibri" w:hAnsi="Calibri"/>
          <w:i/>
          <w:sz w:val="22"/>
          <w:szCs w:val="22"/>
        </w:rPr>
        <w:t>Antoine Lavoisier</w:t>
      </w:r>
      <w:r w:rsidRPr="007B60B8">
        <w:rPr>
          <w:rFonts w:ascii="Calibri" w:hAnsi="Calibri"/>
          <w:sz w:val="22"/>
          <w:szCs w:val="22"/>
        </w:rPr>
        <w:t xml:space="preserve">: </w:t>
      </w:r>
      <w:r w:rsidRPr="007B60B8">
        <w:rPr>
          <w:rFonts w:ascii="Calibri" w:hAnsi="Calibri"/>
          <w:i/>
          <w:sz w:val="22"/>
          <w:szCs w:val="22"/>
        </w:rPr>
        <w:t xml:space="preserve">Science, Administration, and Revolution </w:t>
      </w:r>
      <w:r w:rsidRPr="007B60B8">
        <w:rPr>
          <w:rFonts w:ascii="Calibri" w:hAnsi="Calibri"/>
          <w:sz w:val="22"/>
          <w:szCs w:val="22"/>
        </w:rPr>
        <w:t xml:space="preserve">in </w:t>
      </w:r>
      <w:r w:rsidRPr="007B60B8">
        <w:rPr>
          <w:rFonts w:ascii="Calibri" w:hAnsi="Calibri"/>
          <w:i/>
          <w:sz w:val="22"/>
          <w:szCs w:val="22"/>
        </w:rPr>
        <w:t>Dix-</w:t>
      </w:r>
      <w:proofErr w:type="spellStart"/>
      <w:r w:rsidRPr="007B60B8">
        <w:rPr>
          <w:rFonts w:ascii="Calibri" w:hAnsi="Calibri"/>
          <w:i/>
          <w:sz w:val="22"/>
          <w:szCs w:val="22"/>
        </w:rPr>
        <w:t>huitième</w:t>
      </w:r>
      <w:proofErr w:type="spellEnd"/>
      <w:r w:rsidRPr="007B60B8">
        <w:rPr>
          <w:rFonts w:ascii="Calibri" w:hAnsi="Calibri"/>
          <w:i/>
          <w:sz w:val="22"/>
          <w:szCs w:val="22"/>
        </w:rPr>
        <w:t xml:space="preserve"> siècle</w:t>
      </w:r>
      <w:r w:rsidRPr="007B60B8">
        <w:rPr>
          <w:rFonts w:ascii="Calibri" w:hAnsi="Calibri"/>
          <w:sz w:val="22"/>
          <w:szCs w:val="22"/>
        </w:rPr>
        <w:t>, 29 (1998), 201-202.</w:t>
      </w:r>
    </w:p>
    <w:p w14:paraId="28824684" w14:textId="77777777" w:rsidR="008F29A9" w:rsidRPr="007B60B8" w:rsidRDefault="008F29A9" w:rsidP="008F29A9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</w:p>
    <w:p w14:paraId="28D7F1AC" w14:textId="391BB256" w:rsidR="008F29A9" w:rsidRDefault="008F29A9" w:rsidP="008F29A9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 w:rsidRPr="007B60B8">
        <w:rPr>
          <w:rFonts w:ascii="Calibri" w:hAnsi="Calibri"/>
          <w:sz w:val="22"/>
          <w:szCs w:val="22"/>
        </w:rPr>
        <w:tab/>
      </w:r>
      <w:r w:rsidRPr="007B60B8">
        <w:rPr>
          <w:rFonts w:ascii="Calibri" w:hAnsi="Calibri"/>
          <w:sz w:val="22"/>
          <w:szCs w:val="22"/>
        </w:rPr>
        <w:tab/>
        <w:t xml:space="preserve">Review of Marie-Hélène </w:t>
      </w:r>
      <w:proofErr w:type="spellStart"/>
      <w:r w:rsidRPr="007B60B8">
        <w:rPr>
          <w:rFonts w:ascii="Calibri" w:hAnsi="Calibri"/>
          <w:sz w:val="22"/>
          <w:szCs w:val="22"/>
        </w:rPr>
        <w:t>Huet</w:t>
      </w:r>
      <w:proofErr w:type="spellEnd"/>
      <w:r w:rsidRPr="007B60B8">
        <w:rPr>
          <w:rFonts w:ascii="Calibri" w:hAnsi="Calibri"/>
          <w:sz w:val="22"/>
          <w:szCs w:val="22"/>
        </w:rPr>
        <w:t xml:space="preserve">, </w:t>
      </w:r>
      <w:r w:rsidRPr="007B60B8">
        <w:rPr>
          <w:rFonts w:ascii="Calibri" w:hAnsi="Calibri"/>
          <w:i/>
          <w:sz w:val="22"/>
          <w:szCs w:val="22"/>
        </w:rPr>
        <w:t>Monstrous Imagination</w:t>
      </w:r>
      <w:r w:rsidRPr="007B60B8">
        <w:rPr>
          <w:rFonts w:ascii="Calibri" w:hAnsi="Calibri"/>
          <w:sz w:val="22"/>
          <w:szCs w:val="22"/>
        </w:rPr>
        <w:t xml:space="preserve"> in </w:t>
      </w:r>
      <w:proofErr w:type="spellStart"/>
      <w:r w:rsidRPr="007B60B8">
        <w:rPr>
          <w:rFonts w:ascii="Calibri" w:hAnsi="Calibri"/>
          <w:i/>
          <w:sz w:val="22"/>
          <w:szCs w:val="22"/>
        </w:rPr>
        <w:t>L'Esprit</w:t>
      </w:r>
      <w:proofErr w:type="spellEnd"/>
      <w:r w:rsidRPr="007B60B8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B60B8">
        <w:rPr>
          <w:rFonts w:ascii="Calibri" w:hAnsi="Calibri"/>
          <w:i/>
          <w:sz w:val="22"/>
          <w:szCs w:val="22"/>
        </w:rPr>
        <w:t>Créateur</w:t>
      </w:r>
      <w:proofErr w:type="spellEnd"/>
      <w:r w:rsidRPr="007B60B8">
        <w:rPr>
          <w:rFonts w:ascii="Calibri" w:hAnsi="Calibri"/>
          <w:sz w:val="22"/>
          <w:szCs w:val="22"/>
        </w:rPr>
        <w:t>, 33, 4 (Winter 1993), 102-103.</w:t>
      </w:r>
    </w:p>
    <w:p w14:paraId="76956E45" w14:textId="77777777" w:rsidR="00DF7394" w:rsidRPr="007B60B8" w:rsidRDefault="00DF7394" w:rsidP="008F29A9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</w:p>
    <w:p w14:paraId="7B6C2A52" w14:textId="77777777" w:rsidR="008F29A9" w:rsidRPr="003065FC" w:rsidRDefault="008F29A9" w:rsidP="00566000">
      <w:pPr>
        <w:tabs>
          <w:tab w:val="left" w:pos="360"/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</w:p>
    <w:p w14:paraId="6D02DD41" w14:textId="77777777" w:rsidR="008F29A9" w:rsidRPr="00C34BE2" w:rsidRDefault="008F29A9" w:rsidP="008F29A9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 w:rsidRPr="00106FF8">
        <w:rPr>
          <w:rFonts w:ascii="Calibri" w:hAnsi="Calibri"/>
          <w:b/>
          <w:sz w:val="22"/>
          <w:szCs w:val="22"/>
        </w:rPr>
        <w:t>REVIEW ESSAY</w:t>
      </w:r>
      <w:r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34BE2">
        <w:rPr>
          <w:rFonts w:ascii="Calibri" w:hAnsi="Calibri"/>
          <w:sz w:val="22"/>
          <w:szCs w:val="22"/>
        </w:rPr>
        <w:t xml:space="preserve">“On </w:t>
      </w:r>
      <w:proofErr w:type="gramStart"/>
      <w:r w:rsidRPr="00C34BE2">
        <w:rPr>
          <w:rFonts w:ascii="Calibri" w:hAnsi="Calibri"/>
          <w:i/>
          <w:sz w:val="22"/>
          <w:szCs w:val="22"/>
        </w:rPr>
        <w:t>The</w:t>
      </w:r>
      <w:proofErr w:type="gramEnd"/>
      <w:r w:rsidRPr="00C34BE2">
        <w:rPr>
          <w:rFonts w:ascii="Calibri" w:hAnsi="Calibri"/>
          <w:i/>
          <w:sz w:val="22"/>
          <w:szCs w:val="22"/>
        </w:rPr>
        <w:t xml:space="preserve"> Anatomy of Blackness</w:t>
      </w:r>
      <w:r>
        <w:rPr>
          <w:rFonts w:ascii="Calibri" w:hAnsi="Calibri"/>
          <w:sz w:val="22"/>
          <w:szCs w:val="22"/>
        </w:rPr>
        <w:t>”,</w:t>
      </w:r>
      <w:r w:rsidRPr="00C34BE2">
        <w:rPr>
          <w:rFonts w:ascii="Calibri" w:hAnsi="Calibri"/>
          <w:sz w:val="22"/>
          <w:szCs w:val="22"/>
        </w:rPr>
        <w:t xml:space="preserve"> Response to H-France Forum, Oct. 2012. </w:t>
      </w:r>
    </w:p>
    <w:p w14:paraId="21EEF01D" w14:textId="77777777" w:rsidR="008F29A9" w:rsidRPr="00C34BE2" w:rsidRDefault="008F29A9" w:rsidP="008F29A9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 w:rsidRPr="00C34BE2">
        <w:rPr>
          <w:rFonts w:ascii="Calibri" w:hAnsi="Calibri"/>
          <w:sz w:val="22"/>
          <w:szCs w:val="22"/>
        </w:rPr>
        <w:tab/>
      </w:r>
      <w:r w:rsidRPr="00C34BE2">
        <w:rPr>
          <w:rFonts w:ascii="Calibri" w:hAnsi="Calibri"/>
          <w:sz w:val="22"/>
          <w:szCs w:val="22"/>
        </w:rPr>
        <w:tab/>
        <w:t>http://www.h-france.net/forum/forumvol7/Curran1.pdf</w:t>
      </w:r>
    </w:p>
    <w:p w14:paraId="667E58C8" w14:textId="77777777" w:rsidR="008F29A9" w:rsidRDefault="008F29A9" w:rsidP="008F29A9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</w:p>
    <w:p w14:paraId="1820DF1A" w14:textId="77777777" w:rsidR="008F29A9" w:rsidRDefault="008F29A9" w:rsidP="008F29A9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“Response to </w:t>
      </w:r>
      <w:r>
        <w:rPr>
          <w:rFonts w:ascii="Calibri" w:hAnsi="Calibri"/>
          <w:i/>
          <w:sz w:val="22"/>
          <w:szCs w:val="22"/>
        </w:rPr>
        <w:t xml:space="preserve">Reviews in History </w:t>
      </w:r>
      <w:r>
        <w:rPr>
          <w:rFonts w:ascii="Calibri" w:hAnsi="Calibri"/>
          <w:sz w:val="22"/>
          <w:szCs w:val="22"/>
        </w:rPr>
        <w:t xml:space="preserve">essay on </w:t>
      </w:r>
      <w:r>
        <w:rPr>
          <w:rFonts w:ascii="Calibri" w:hAnsi="Calibri"/>
          <w:i/>
          <w:sz w:val="22"/>
          <w:szCs w:val="22"/>
        </w:rPr>
        <w:t>The Anatomy of Blackness</w:t>
      </w:r>
      <w:r>
        <w:rPr>
          <w:rFonts w:ascii="Calibri" w:hAnsi="Calibri"/>
          <w:sz w:val="22"/>
          <w:szCs w:val="22"/>
        </w:rPr>
        <w:t>, Jan. 2013.</w:t>
      </w:r>
    </w:p>
    <w:p w14:paraId="401BB83F" w14:textId="77777777" w:rsidR="008F29A9" w:rsidRDefault="008F29A9" w:rsidP="008F29A9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21A09">
        <w:rPr>
          <w:rFonts w:ascii="Calibri" w:hAnsi="Calibri"/>
          <w:sz w:val="22"/>
          <w:szCs w:val="22"/>
        </w:rPr>
        <w:t>http://www.history.ac.uk/reviews/review/1379</w:t>
      </w:r>
    </w:p>
    <w:p w14:paraId="0DE4B5B7" w14:textId="77777777" w:rsidR="000E36C3" w:rsidRPr="00106FF8" w:rsidRDefault="000E36C3" w:rsidP="00B10804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66204FF1" w14:textId="77777777" w:rsidR="00DD64E5" w:rsidRDefault="00DD64E5" w:rsidP="008434CC">
      <w:pPr>
        <w:tabs>
          <w:tab w:val="right" w:pos="1800"/>
          <w:tab w:val="left" w:pos="2160"/>
        </w:tabs>
        <w:rPr>
          <w:rFonts w:ascii="Calibri" w:hAnsi="Calibri"/>
          <w:b/>
          <w:sz w:val="22"/>
          <w:szCs w:val="22"/>
        </w:rPr>
      </w:pPr>
    </w:p>
    <w:p w14:paraId="4A69A64F" w14:textId="77777777" w:rsidR="00B10804" w:rsidRPr="007761FF" w:rsidRDefault="00B10804">
      <w:pPr>
        <w:tabs>
          <w:tab w:val="right" w:pos="1800"/>
          <w:tab w:val="left" w:pos="2160"/>
        </w:tabs>
        <w:ind w:left="2160" w:hanging="2160"/>
        <w:rPr>
          <w:rFonts w:ascii="Calibri" w:hAnsi="Calibri"/>
          <w:b/>
          <w:sz w:val="22"/>
          <w:szCs w:val="22"/>
        </w:rPr>
      </w:pPr>
      <w:r w:rsidRPr="007761FF">
        <w:rPr>
          <w:rFonts w:ascii="Calibri" w:hAnsi="Calibri"/>
          <w:b/>
          <w:sz w:val="22"/>
          <w:szCs w:val="22"/>
        </w:rPr>
        <w:t>EXHIBITION:</w:t>
      </w:r>
    </w:p>
    <w:p w14:paraId="3404F4A6" w14:textId="77777777" w:rsidR="006D1157" w:rsidRDefault="00B10804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 w:rsidRPr="007761FF">
        <w:rPr>
          <w:rFonts w:ascii="Calibri" w:hAnsi="Calibri"/>
          <w:b/>
          <w:sz w:val="22"/>
          <w:szCs w:val="22"/>
        </w:rPr>
        <w:tab/>
      </w:r>
      <w:r w:rsidRPr="007761FF">
        <w:rPr>
          <w:rFonts w:ascii="Calibri" w:hAnsi="Calibri"/>
          <w:b/>
          <w:sz w:val="22"/>
          <w:szCs w:val="22"/>
        </w:rPr>
        <w:tab/>
      </w:r>
      <w:r w:rsidRPr="007761FF">
        <w:rPr>
          <w:rFonts w:ascii="Calibri" w:hAnsi="Calibri"/>
          <w:sz w:val="22"/>
          <w:szCs w:val="22"/>
        </w:rPr>
        <w:t xml:space="preserve">Exhibition Co-curator/Writer, “Africa in the Enlightenment Imagination: Visions of the Kongo, Angola, and </w:t>
      </w:r>
      <w:proofErr w:type="spellStart"/>
      <w:r w:rsidRPr="007761FF">
        <w:rPr>
          <w:rFonts w:ascii="Calibri" w:hAnsi="Calibri"/>
          <w:sz w:val="22"/>
          <w:szCs w:val="22"/>
        </w:rPr>
        <w:t>Matamba</w:t>
      </w:r>
      <w:proofErr w:type="spellEnd"/>
      <w:r w:rsidRPr="007761FF">
        <w:rPr>
          <w:rFonts w:ascii="Calibri" w:hAnsi="Calibri"/>
          <w:sz w:val="22"/>
          <w:szCs w:val="22"/>
        </w:rPr>
        <w:t xml:space="preserve"> 1600-1750”; An interdisciplinary exhibition of iconography examining representa</w:t>
      </w:r>
      <w:r w:rsidR="000F6AC9" w:rsidRPr="007761FF">
        <w:rPr>
          <w:rFonts w:ascii="Calibri" w:hAnsi="Calibri"/>
          <w:sz w:val="22"/>
          <w:szCs w:val="22"/>
        </w:rPr>
        <w:t xml:space="preserve">tions of colonial West Africa. </w:t>
      </w:r>
    </w:p>
    <w:p w14:paraId="613E6734" w14:textId="77777777" w:rsidR="00B10804" w:rsidRPr="007761FF" w:rsidRDefault="006D1157">
      <w:pPr>
        <w:tabs>
          <w:tab w:val="right" w:pos="180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10804" w:rsidRPr="007761FF">
        <w:rPr>
          <w:rFonts w:ascii="Calibri" w:hAnsi="Calibri"/>
          <w:sz w:val="22"/>
          <w:szCs w:val="22"/>
        </w:rPr>
        <w:t>Mandeville Gallery, Union College (4/97-6/97).</w:t>
      </w:r>
    </w:p>
    <w:p w14:paraId="58699EDE" w14:textId="670092A6" w:rsidR="004754D7" w:rsidRDefault="004754D7" w:rsidP="00F74E83">
      <w:pPr>
        <w:tabs>
          <w:tab w:val="right" w:pos="1800"/>
          <w:tab w:val="left" w:pos="2160"/>
        </w:tabs>
        <w:rPr>
          <w:rFonts w:ascii="Calibri" w:hAnsi="Calibri"/>
          <w:b/>
          <w:sz w:val="22"/>
          <w:szCs w:val="22"/>
        </w:rPr>
      </w:pPr>
    </w:p>
    <w:p w14:paraId="1C06C8A4" w14:textId="77777777" w:rsidR="004754D7" w:rsidRDefault="004754D7" w:rsidP="00F74E83">
      <w:pPr>
        <w:tabs>
          <w:tab w:val="right" w:pos="1800"/>
          <w:tab w:val="left" w:pos="2160"/>
        </w:tabs>
        <w:rPr>
          <w:rFonts w:ascii="Calibri" w:hAnsi="Calibri"/>
          <w:b/>
          <w:sz w:val="22"/>
          <w:szCs w:val="22"/>
        </w:rPr>
      </w:pPr>
    </w:p>
    <w:p w14:paraId="0CDE46BB" w14:textId="0EB7B88F" w:rsidR="00F74E83" w:rsidRPr="00045808" w:rsidRDefault="00F74E83" w:rsidP="00F74E83">
      <w:pPr>
        <w:tabs>
          <w:tab w:val="right" w:pos="1800"/>
          <w:tab w:val="left" w:pos="2160"/>
        </w:tabs>
        <w:rPr>
          <w:rFonts w:ascii="Calibri" w:hAnsi="Calibri"/>
          <w:b/>
          <w:sz w:val="22"/>
          <w:szCs w:val="22"/>
        </w:rPr>
      </w:pPr>
      <w:r w:rsidRPr="007761FF">
        <w:rPr>
          <w:rFonts w:ascii="Calibri" w:hAnsi="Calibri"/>
          <w:b/>
          <w:sz w:val="22"/>
          <w:szCs w:val="22"/>
        </w:rPr>
        <w:t xml:space="preserve">INVITED </w:t>
      </w:r>
      <w:r w:rsidRPr="00045808">
        <w:rPr>
          <w:rFonts w:ascii="Calibri" w:hAnsi="Calibri"/>
          <w:b/>
          <w:sz w:val="22"/>
          <w:szCs w:val="22"/>
        </w:rPr>
        <w:t xml:space="preserve">LECTURES </w:t>
      </w:r>
      <w:r w:rsidR="00F61A7A" w:rsidRPr="00045808">
        <w:rPr>
          <w:rFonts w:ascii="Calibri" w:hAnsi="Calibri"/>
          <w:b/>
          <w:sz w:val="22"/>
          <w:szCs w:val="22"/>
        </w:rPr>
        <w:t xml:space="preserve">PRESENTATIONS </w:t>
      </w:r>
      <w:r w:rsidRPr="00045808">
        <w:rPr>
          <w:rFonts w:ascii="Calibri" w:hAnsi="Calibri"/>
          <w:b/>
          <w:sz w:val="22"/>
          <w:szCs w:val="22"/>
        </w:rPr>
        <w:t>200</w:t>
      </w:r>
      <w:r w:rsidR="00DC5A34">
        <w:rPr>
          <w:rFonts w:ascii="Calibri" w:hAnsi="Calibri"/>
          <w:b/>
          <w:sz w:val="22"/>
          <w:szCs w:val="22"/>
        </w:rPr>
        <w:t>8</w:t>
      </w:r>
      <w:r w:rsidR="00B94FF6" w:rsidRPr="00045808">
        <w:rPr>
          <w:rFonts w:ascii="Calibri" w:hAnsi="Calibri"/>
          <w:b/>
          <w:sz w:val="22"/>
          <w:szCs w:val="22"/>
        </w:rPr>
        <w:t>-20</w:t>
      </w:r>
      <w:r w:rsidR="00DF7394">
        <w:rPr>
          <w:rFonts w:ascii="Calibri" w:hAnsi="Calibri"/>
          <w:b/>
          <w:sz w:val="22"/>
          <w:szCs w:val="22"/>
        </w:rPr>
        <w:t>2</w:t>
      </w:r>
      <w:r w:rsidR="00BE5511">
        <w:rPr>
          <w:rFonts w:ascii="Calibri" w:hAnsi="Calibri"/>
          <w:b/>
          <w:sz w:val="22"/>
          <w:szCs w:val="22"/>
        </w:rPr>
        <w:t>1</w:t>
      </w:r>
      <w:r w:rsidRPr="00045808">
        <w:rPr>
          <w:rFonts w:ascii="Calibri" w:hAnsi="Calibri"/>
          <w:b/>
          <w:sz w:val="22"/>
          <w:szCs w:val="22"/>
        </w:rPr>
        <w:t>:</w:t>
      </w:r>
    </w:p>
    <w:p w14:paraId="2378BF30" w14:textId="501DE817" w:rsidR="008618FF" w:rsidRDefault="00753A5C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 w:rsidRPr="00045808">
        <w:rPr>
          <w:rFonts w:ascii="Calibri" w:hAnsi="Calibri"/>
          <w:sz w:val="22"/>
          <w:szCs w:val="22"/>
        </w:rPr>
        <w:tab/>
      </w:r>
      <w:r w:rsidRPr="00045808">
        <w:rPr>
          <w:rFonts w:ascii="Calibri" w:hAnsi="Calibri"/>
          <w:sz w:val="22"/>
          <w:szCs w:val="22"/>
        </w:rPr>
        <w:tab/>
      </w:r>
    </w:p>
    <w:p w14:paraId="14177A2F" w14:textId="6D623F65" w:rsidR="00412989" w:rsidRDefault="008618FF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* </w:t>
      </w:r>
      <w:r w:rsidR="00412989">
        <w:rPr>
          <w:rFonts w:ascii="Calibri" w:hAnsi="Calibri"/>
          <w:sz w:val="22"/>
          <w:szCs w:val="22"/>
        </w:rPr>
        <w:t>The New York Academy of Medicine (3-22)</w:t>
      </w:r>
    </w:p>
    <w:p w14:paraId="5FBB9E25" w14:textId="111E8183" w:rsidR="00316CEB" w:rsidRDefault="00316CEB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* The New York Public Library Annual Robert Silvers Lecture, (3-22)</w:t>
      </w:r>
    </w:p>
    <w:p w14:paraId="70946000" w14:textId="1494D9CD" w:rsidR="00316CEB" w:rsidRDefault="00316CEB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* Amherst College, “The Leah Hewitt and Jay Caplan Lecture” (3-22)</w:t>
      </w:r>
    </w:p>
    <w:p w14:paraId="4D9490E6" w14:textId="306EF5C3" w:rsidR="000765FE" w:rsidRDefault="008434CC" w:rsidP="000765FE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16CEB">
        <w:rPr>
          <w:rFonts w:ascii="Calibri" w:hAnsi="Calibri"/>
          <w:sz w:val="22"/>
          <w:szCs w:val="22"/>
        </w:rPr>
        <w:tab/>
        <w:t>* The New York Academy of Medicine, “The Great Race Contest” (2-22)</w:t>
      </w:r>
    </w:p>
    <w:p w14:paraId="657BDD25" w14:textId="40366486" w:rsidR="000765FE" w:rsidRPr="000765FE" w:rsidRDefault="000765FE" w:rsidP="000765FE">
      <w:pPr>
        <w:ind w:left="2160"/>
        <w:rPr>
          <w:rFonts w:asciiTheme="minorHAnsi" w:hAnsiTheme="minorHAnsi" w:cstheme="minorHAnsi"/>
          <w:sz w:val="22"/>
          <w:szCs w:val="22"/>
        </w:rPr>
      </w:pPr>
      <w:r w:rsidRPr="000765FE">
        <w:rPr>
          <w:rFonts w:asciiTheme="minorHAnsi" w:hAnsiTheme="minorHAnsi" w:cstheme="minorHAnsi"/>
          <w:sz w:val="22"/>
          <w:szCs w:val="22"/>
        </w:rPr>
        <w:t>* University of Virginia, “The Great Race Contest of 1741” (2-21)</w:t>
      </w:r>
    </w:p>
    <w:p w14:paraId="04AAFAF9" w14:textId="77777777" w:rsidR="008618FF" w:rsidRDefault="000765FE" w:rsidP="000765FE">
      <w:pPr>
        <w:ind w:left="2160"/>
        <w:rPr>
          <w:rFonts w:asciiTheme="minorHAnsi" w:hAnsiTheme="minorHAnsi" w:cstheme="minorHAnsi"/>
          <w:sz w:val="22"/>
          <w:szCs w:val="22"/>
        </w:rPr>
      </w:pPr>
      <w:r w:rsidRPr="000765FE">
        <w:rPr>
          <w:rFonts w:asciiTheme="minorHAnsi" w:hAnsiTheme="minorHAnsi" w:cstheme="minorHAnsi"/>
          <w:sz w:val="22"/>
          <w:szCs w:val="22"/>
        </w:rPr>
        <w:t>* University of Tennessee’s Distinguished lecture series: “The Great Race Contest of 1741” (3-21)</w:t>
      </w:r>
    </w:p>
    <w:p w14:paraId="10AD3D97" w14:textId="77777777" w:rsidR="008618FF" w:rsidRDefault="008618FF" w:rsidP="000765FE">
      <w:pPr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Oberlin College, “On the Bordeaux Academy of Sciences”</w:t>
      </w:r>
    </w:p>
    <w:p w14:paraId="6F1C530F" w14:textId="01817C50" w:rsidR="008618FF" w:rsidRDefault="008618FF" w:rsidP="000765FE">
      <w:pPr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University of Delaware (10-21)</w:t>
      </w:r>
    </w:p>
    <w:p w14:paraId="669C8FCE" w14:textId="706A7D50" w:rsidR="00DD3C4A" w:rsidRPr="000765FE" w:rsidRDefault="00DD3C4A" w:rsidP="000765FE">
      <w:pPr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Franklin and Marshall College, “Darwin Day Lecture” (2-20)  </w:t>
      </w:r>
    </w:p>
    <w:p w14:paraId="5E676236" w14:textId="3F2FA827" w:rsidR="000765FE" w:rsidRDefault="00BE5511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*</w:t>
      </w:r>
      <w:r w:rsidR="000765FE">
        <w:rPr>
          <w:rFonts w:ascii="Calibri" w:hAnsi="Calibri"/>
          <w:sz w:val="22"/>
          <w:szCs w:val="22"/>
        </w:rPr>
        <w:t xml:space="preserve"> </w:t>
      </w:r>
      <w:r w:rsidR="008434CC">
        <w:rPr>
          <w:rFonts w:ascii="Calibri" w:hAnsi="Calibri"/>
          <w:sz w:val="22"/>
          <w:szCs w:val="22"/>
        </w:rPr>
        <w:t>University of Sao Paolo</w:t>
      </w:r>
      <w:r w:rsidR="00EF7F39">
        <w:rPr>
          <w:rFonts w:ascii="Calibri" w:hAnsi="Calibri"/>
          <w:sz w:val="22"/>
          <w:szCs w:val="22"/>
        </w:rPr>
        <w:t>, “Musings on Historiography” (10-19)</w:t>
      </w:r>
    </w:p>
    <w:p w14:paraId="11CDE2B2" w14:textId="77777777" w:rsidR="00EF7F39" w:rsidRDefault="00EF7F39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* University of Sao Paolo, “The Bordeaux Race Contest, 1741” (10-19)</w:t>
      </w:r>
    </w:p>
    <w:p w14:paraId="20D123D9" w14:textId="77777777" w:rsidR="00EF7F39" w:rsidRDefault="00EF7F39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* ABERJE, Sao Paolo,” “Diderot in an Era of Polarization” (10-19)</w:t>
      </w:r>
    </w:p>
    <w:p w14:paraId="0613118D" w14:textId="77777777" w:rsidR="00EF7F39" w:rsidRDefault="00EF7F39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* Hamilton College, </w:t>
      </w:r>
      <w:r w:rsidR="00DF769B">
        <w:rPr>
          <w:rFonts w:ascii="Calibri" w:hAnsi="Calibri"/>
          <w:sz w:val="22"/>
          <w:szCs w:val="22"/>
        </w:rPr>
        <w:t>“Diderot’s Hair Shirt” (9-19)</w:t>
      </w:r>
    </w:p>
    <w:p w14:paraId="283A39FF" w14:textId="77777777" w:rsidR="00DC5A34" w:rsidRDefault="0031150B" w:rsidP="00DC5A34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* </w:t>
      </w:r>
      <w:r w:rsidR="00DC5A34">
        <w:rPr>
          <w:rFonts w:ascii="Calibri" w:hAnsi="Calibri"/>
          <w:sz w:val="22"/>
          <w:szCs w:val="22"/>
        </w:rPr>
        <w:t>UCLA, “Diderot, or the Pitfalls of Writing 18</w:t>
      </w:r>
      <w:r w:rsidR="00DC5A34" w:rsidRPr="00DC5A34">
        <w:rPr>
          <w:rFonts w:ascii="Calibri" w:hAnsi="Calibri"/>
          <w:sz w:val="22"/>
          <w:szCs w:val="22"/>
          <w:vertAlign w:val="superscript"/>
        </w:rPr>
        <w:t>th</w:t>
      </w:r>
      <w:r w:rsidR="00DC5A34">
        <w:rPr>
          <w:rFonts w:ascii="Calibri" w:hAnsi="Calibri"/>
          <w:sz w:val="22"/>
          <w:szCs w:val="22"/>
        </w:rPr>
        <w:t>-century Biography” (5-19)</w:t>
      </w:r>
    </w:p>
    <w:p w14:paraId="338F65EE" w14:textId="77777777" w:rsidR="00DC5A34" w:rsidRDefault="00DC5A34" w:rsidP="00DC5A34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*Tulane University, “Enlightenment Science and the Category of the </w:t>
      </w:r>
    </w:p>
    <w:p w14:paraId="2E69B270" w14:textId="77777777" w:rsidR="00DC5A34" w:rsidRDefault="00DC5A34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Human” (4-19)</w:t>
      </w:r>
    </w:p>
    <w:p w14:paraId="739B6CE2" w14:textId="77777777" w:rsidR="00A028C8" w:rsidRDefault="00DC5A34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* </w:t>
      </w:r>
      <w:r w:rsidR="00AC4478">
        <w:rPr>
          <w:rFonts w:ascii="Calibri" w:hAnsi="Calibri"/>
          <w:sz w:val="22"/>
          <w:szCs w:val="22"/>
        </w:rPr>
        <w:t>Montclair</w:t>
      </w:r>
      <w:r w:rsidR="00C85CFB">
        <w:rPr>
          <w:rFonts w:ascii="Calibri" w:hAnsi="Calibri"/>
          <w:sz w:val="22"/>
          <w:szCs w:val="22"/>
        </w:rPr>
        <w:t xml:space="preserve"> State University, </w:t>
      </w:r>
      <w:r w:rsidR="00C85CFB" w:rsidRPr="00045808">
        <w:rPr>
          <w:rFonts w:ascii="Calibri" w:hAnsi="Calibri"/>
          <w:sz w:val="22"/>
          <w:szCs w:val="22"/>
        </w:rPr>
        <w:t>“Diderot’s Hairshirt</w:t>
      </w:r>
      <w:r w:rsidR="00C85CFB">
        <w:rPr>
          <w:rFonts w:ascii="Calibri" w:hAnsi="Calibri"/>
          <w:sz w:val="22"/>
          <w:szCs w:val="22"/>
        </w:rPr>
        <w:t>”</w:t>
      </w:r>
      <w:r w:rsidR="00C85CFB" w:rsidRPr="00045808">
        <w:rPr>
          <w:rFonts w:ascii="Calibri" w:hAnsi="Calibri"/>
          <w:sz w:val="22"/>
          <w:szCs w:val="22"/>
        </w:rPr>
        <w:t xml:space="preserve"> (</w:t>
      </w:r>
      <w:r w:rsidR="00C85CFB">
        <w:rPr>
          <w:rFonts w:ascii="Calibri" w:hAnsi="Calibri"/>
          <w:sz w:val="22"/>
          <w:szCs w:val="22"/>
        </w:rPr>
        <w:t>10</w:t>
      </w:r>
      <w:r w:rsidR="00C85CFB" w:rsidRPr="00045808">
        <w:rPr>
          <w:rFonts w:ascii="Calibri" w:hAnsi="Calibri"/>
          <w:sz w:val="22"/>
          <w:szCs w:val="22"/>
        </w:rPr>
        <w:t>-18)</w:t>
      </w:r>
    </w:p>
    <w:p w14:paraId="663E2652" w14:textId="77777777" w:rsidR="0031150B" w:rsidRDefault="00A028C8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* </w:t>
      </w:r>
      <w:r w:rsidR="0031150B">
        <w:rPr>
          <w:rFonts w:ascii="Calibri" w:hAnsi="Calibri"/>
          <w:sz w:val="22"/>
          <w:szCs w:val="22"/>
        </w:rPr>
        <w:t>Johns Hopkins University, “Diderot and Me” (10-18)</w:t>
      </w:r>
    </w:p>
    <w:p w14:paraId="6E8C1FD9" w14:textId="77777777" w:rsidR="00EA1A00" w:rsidRPr="00045808" w:rsidRDefault="0031150B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53A5C" w:rsidRPr="00045808">
        <w:rPr>
          <w:rFonts w:ascii="Calibri" w:hAnsi="Calibri"/>
          <w:sz w:val="22"/>
          <w:szCs w:val="22"/>
        </w:rPr>
        <w:t>* Wesleyan University, “Diderot’s Hairshirt (4-18)</w:t>
      </w:r>
    </w:p>
    <w:p w14:paraId="5716916B" w14:textId="77777777" w:rsidR="00753A5C" w:rsidRPr="00045808" w:rsidRDefault="00753A5C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 w:rsidRPr="00045808">
        <w:rPr>
          <w:rFonts w:ascii="Calibri" w:hAnsi="Calibri"/>
          <w:sz w:val="22"/>
          <w:szCs w:val="22"/>
        </w:rPr>
        <w:tab/>
      </w:r>
      <w:r w:rsidRPr="00045808">
        <w:rPr>
          <w:rFonts w:ascii="Calibri" w:hAnsi="Calibri"/>
          <w:sz w:val="22"/>
          <w:szCs w:val="22"/>
        </w:rPr>
        <w:tab/>
        <w:t xml:space="preserve">* Dartmouth College, “Diderot’s </w:t>
      </w:r>
      <w:proofErr w:type="spellStart"/>
      <w:r w:rsidRPr="00045808">
        <w:rPr>
          <w:rFonts w:ascii="Calibri" w:hAnsi="Calibri"/>
          <w:i/>
          <w:sz w:val="22"/>
          <w:szCs w:val="22"/>
        </w:rPr>
        <w:t>Encyclopédie</w:t>
      </w:r>
      <w:proofErr w:type="spellEnd"/>
      <w:r w:rsidRPr="00045808">
        <w:rPr>
          <w:rFonts w:ascii="Calibri" w:hAnsi="Calibri"/>
          <w:sz w:val="22"/>
          <w:szCs w:val="22"/>
        </w:rPr>
        <w:t>” (4-18)</w:t>
      </w:r>
    </w:p>
    <w:p w14:paraId="313592EF" w14:textId="77777777" w:rsidR="00753A5C" w:rsidRPr="000C1312" w:rsidRDefault="00753A5C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  <w:lang w:val="fr-FR"/>
        </w:rPr>
      </w:pPr>
      <w:r w:rsidRPr="00045808">
        <w:rPr>
          <w:rFonts w:ascii="Calibri" w:hAnsi="Calibri"/>
          <w:sz w:val="22"/>
          <w:szCs w:val="22"/>
        </w:rPr>
        <w:tab/>
      </w:r>
      <w:r w:rsidRPr="00045808">
        <w:rPr>
          <w:rFonts w:ascii="Calibri" w:hAnsi="Calibri"/>
          <w:sz w:val="22"/>
          <w:szCs w:val="22"/>
        </w:rPr>
        <w:tab/>
      </w:r>
      <w:r w:rsidRPr="000C1312">
        <w:rPr>
          <w:rFonts w:ascii="Calibri" w:hAnsi="Calibri"/>
          <w:sz w:val="22"/>
          <w:szCs w:val="22"/>
          <w:lang w:val="fr-FR"/>
        </w:rPr>
        <w:t xml:space="preserve">* Université de Dakar, </w:t>
      </w:r>
      <w:r w:rsidRPr="000C1312">
        <w:rPr>
          <w:rFonts w:ascii="Calibri" w:hAnsi="Calibri"/>
          <w:lang w:val="fr-FR"/>
        </w:rPr>
        <w:t>“L’albinos dans la théorie de la race” (3-18)</w:t>
      </w:r>
    </w:p>
    <w:p w14:paraId="66D8C244" w14:textId="77777777" w:rsidR="00753A5C" w:rsidRPr="00045808" w:rsidRDefault="00D02EFF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 w:rsidRPr="000C1312">
        <w:rPr>
          <w:rFonts w:ascii="Calibri" w:hAnsi="Calibri"/>
          <w:sz w:val="22"/>
          <w:szCs w:val="22"/>
          <w:lang w:val="fr-FR"/>
        </w:rPr>
        <w:tab/>
      </w:r>
      <w:r w:rsidRPr="000C1312">
        <w:rPr>
          <w:rFonts w:ascii="Calibri" w:hAnsi="Calibri"/>
          <w:sz w:val="22"/>
          <w:szCs w:val="22"/>
          <w:lang w:val="fr-FR"/>
        </w:rPr>
        <w:tab/>
      </w:r>
      <w:r w:rsidRPr="00045808">
        <w:rPr>
          <w:rFonts w:ascii="Calibri" w:hAnsi="Calibri"/>
          <w:sz w:val="22"/>
          <w:szCs w:val="22"/>
        </w:rPr>
        <w:t xml:space="preserve">* </w:t>
      </w:r>
      <w:r w:rsidR="00753A5C" w:rsidRPr="00045808">
        <w:rPr>
          <w:rFonts w:ascii="Calibri" w:hAnsi="Calibri"/>
          <w:sz w:val="22"/>
          <w:szCs w:val="22"/>
        </w:rPr>
        <w:t>Princeton University, “Enlightenment and Race” (12-17)</w:t>
      </w:r>
    </w:p>
    <w:p w14:paraId="133B66E0" w14:textId="77777777" w:rsidR="00F61A7A" w:rsidRPr="00045808" w:rsidRDefault="00753A5C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 w:rsidRPr="00045808">
        <w:rPr>
          <w:rFonts w:ascii="Calibri" w:hAnsi="Calibri"/>
          <w:sz w:val="22"/>
          <w:szCs w:val="22"/>
        </w:rPr>
        <w:tab/>
      </w:r>
      <w:r w:rsidRPr="00045808">
        <w:rPr>
          <w:rFonts w:ascii="Calibri" w:hAnsi="Calibri"/>
          <w:sz w:val="22"/>
          <w:szCs w:val="22"/>
        </w:rPr>
        <w:tab/>
        <w:t xml:space="preserve">* </w:t>
      </w:r>
      <w:r w:rsidR="00F61A7A" w:rsidRPr="00045808">
        <w:rPr>
          <w:rFonts w:ascii="Calibri" w:hAnsi="Calibri"/>
          <w:sz w:val="22"/>
          <w:szCs w:val="22"/>
        </w:rPr>
        <w:t>Boston Hi</w:t>
      </w:r>
      <w:r w:rsidR="0097744F" w:rsidRPr="00045808">
        <w:rPr>
          <w:rFonts w:ascii="Calibri" w:hAnsi="Calibri"/>
          <w:sz w:val="22"/>
          <w:szCs w:val="22"/>
        </w:rPr>
        <w:t>story Group, “Leaving God” (4-17</w:t>
      </w:r>
      <w:r w:rsidR="00F61A7A" w:rsidRPr="00045808">
        <w:rPr>
          <w:rFonts w:ascii="Calibri" w:hAnsi="Calibri"/>
          <w:sz w:val="22"/>
          <w:szCs w:val="22"/>
        </w:rPr>
        <w:t>)</w:t>
      </w:r>
    </w:p>
    <w:p w14:paraId="1BC048A1" w14:textId="77777777" w:rsidR="00E965AE" w:rsidRPr="00045808" w:rsidRDefault="00F61A7A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 w:rsidRPr="00045808">
        <w:rPr>
          <w:rFonts w:ascii="Calibri" w:hAnsi="Calibri"/>
          <w:sz w:val="22"/>
          <w:szCs w:val="22"/>
        </w:rPr>
        <w:tab/>
      </w:r>
      <w:r w:rsidRPr="00045808">
        <w:rPr>
          <w:rFonts w:ascii="Calibri" w:hAnsi="Calibri"/>
          <w:sz w:val="22"/>
          <w:szCs w:val="22"/>
        </w:rPr>
        <w:tab/>
        <w:t xml:space="preserve">* </w:t>
      </w:r>
      <w:r w:rsidR="00E965AE" w:rsidRPr="00045808">
        <w:rPr>
          <w:rFonts w:ascii="Calibri" w:hAnsi="Calibri"/>
          <w:sz w:val="22"/>
          <w:szCs w:val="22"/>
        </w:rPr>
        <w:t>University of Delaware, “How to Make an Enlightenment”</w:t>
      </w:r>
      <w:r w:rsidRPr="00045808">
        <w:rPr>
          <w:rFonts w:ascii="Calibri" w:hAnsi="Calibri"/>
          <w:sz w:val="22"/>
          <w:szCs w:val="22"/>
        </w:rPr>
        <w:t xml:space="preserve"> (12-16)</w:t>
      </w:r>
    </w:p>
    <w:p w14:paraId="399D9673" w14:textId="77777777" w:rsidR="00E965AE" w:rsidRPr="00045808" w:rsidRDefault="00E965AE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 w:rsidRPr="00045808">
        <w:rPr>
          <w:rFonts w:ascii="Calibri" w:hAnsi="Calibri"/>
          <w:sz w:val="22"/>
          <w:szCs w:val="22"/>
        </w:rPr>
        <w:tab/>
      </w:r>
      <w:r w:rsidRPr="00045808">
        <w:rPr>
          <w:rFonts w:ascii="Calibri" w:hAnsi="Calibri"/>
          <w:sz w:val="22"/>
          <w:szCs w:val="22"/>
        </w:rPr>
        <w:tab/>
        <w:t>* University of Delaware, “The Pitfalls of Teaching Race” (12-16)</w:t>
      </w:r>
    </w:p>
    <w:p w14:paraId="4750E8E7" w14:textId="77777777" w:rsidR="00D02EFF" w:rsidRPr="00045808" w:rsidRDefault="00E965AE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 w:rsidRPr="00045808">
        <w:rPr>
          <w:rFonts w:ascii="Calibri" w:hAnsi="Calibri"/>
          <w:sz w:val="22"/>
          <w:szCs w:val="22"/>
        </w:rPr>
        <w:tab/>
      </w:r>
      <w:r w:rsidRPr="00045808">
        <w:rPr>
          <w:rFonts w:ascii="Calibri" w:hAnsi="Calibri"/>
          <w:sz w:val="22"/>
          <w:szCs w:val="22"/>
        </w:rPr>
        <w:tab/>
        <w:t xml:space="preserve">* </w:t>
      </w:r>
      <w:r w:rsidR="00D02EFF" w:rsidRPr="00045808">
        <w:rPr>
          <w:rFonts w:ascii="Calibri" w:hAnsi="Calibri"/>
          <w:sz w:val="22"/>
          <w:szCs w:val="22"/>
        </w:rPr>
        <w:t>University of Colorado, “Teaching Race in an Early-Modern Context” (10-15)</w:t>
      </w:r>
    </w:p>
    <w:p w14:paraId="4FBE9C3A" w14:textId="77777777" w:rsidR="00D02EFF" w:rsidRPr="00045808" w:rsidRDefault="00D02EFF" w:rsidP="003065FC">
      <w:pPr>
        <w:tabs>
          <w:tab w:val="right" w:pos="1800"/>
          <w:tab w:val="left" w:pos="2160"/>
        </w:tabs>
        <w:rPr>
          <w:rFonts w:ascii="Calibri" w:hAnsi="Calibri"/>
          <w:b/>
          <w:sz w:val="22"/>
          <w:szCs w:val="22"/>
        </w:rPr>
      </w:pPr>
      <w:r w:rsidRPr="00045808">
        <w:rPr>
          <w:rFonts w:ascii="Calibri" w:hAnsi="Calibri"/>
          <w:sz w:val="22"/>
          <w:szCs w:val="22"/>
        </w:rPr>
        <w:tab/>
      </w:r>
      <w:r w:rsidRPr="00045808">
        <w:rPr>
          <w:rFonts w:ascii="Calibri" w:hAnsi="Calibri"/>
          <w:sz w:val="22"/>
          <w:szCs w:val="22"/>
        </w:rPr>
        <w:tab/>
        <w:t>* University of Colorado, “Denis Diderot and the Lure of Apostasy” (10-15)</w:t>
      </w:r>
    </w:p>
    <w:p w14:paraId="43984675" w14:textId="77777777" w:rsidR="00D475A4" w:rsidRPr="00045808" w:rsidRDefault="00D475A4" w:rsidP="00D475A4">
      <w:pPr>
        <w:tabs>
          <w:tab w:val="right" w:pos="1800"/>
          <w:tab w:val="left" w:pos="2160"/>
        </w:tabs>
        <w:ind w:left="2160"/>
        <w:rPr>
          <w:rFonts w:ascii="Calibri" w:hAnsi="Calibri"/>
          <w:sz w:val="22"/>
          <w:szCs w:val="22"/>
        </w:rPr>
      </w:pPr>
      <w:r w:rsidRPr="00045808">
        <w:rPr>
          <w:rFonts w:ascii="Calibri" w:hAnsi="Calibri"/>
          <w:sz w:val="22"/>
          <w:szCs w:val="22"/>
        </w:rPr>
        <w:t xml:space="preserve">* </w:t>
      </w:r>
      <w:r w:rsidR="005603C9" w:rsidRPr="00045808">
        <w:rPr>
          <w:rFonts w:ascii="Calibri" w:hAnsi="Calibri"/>
          <w:sz w:val="22"/>
          <w:szCs w:val="22"/>
        </w:rPr>
        <w:t>University of Oxford, “Religion and Diderot”</w:t>
      </w:r>
      <w:r w:rsidR="006B57F7" w:rsidRPr="00045808">
        <w:rPr>
          <w:rFonts w:ascii="Calibri" w:hAnsi="Calibri"/>
          <w:sz w:val="22"/>
          <w:szCs w:val="22"/>
        </w:rPr>
        <w:t xml:space="preserve">, </w:t>
      </w:r>
      <w:r w:rsidRPr="00045808">
        <w:rPr>
          <w:rFonts w:ascii="Calibri" w:hAnsi="Calibri"/>
          <w:sz w:val="22"/>
          <w:szCs w:val="22"/>
        </w:rPr>
        <w:t>(4-15)</w:t>
      </w:r>
    </w:p>
    <w:p w14:paraId="28D5D0F3" w14:textId="77777777" w:rsidR="00D475A4" w:rsidRPr="00045808" w:rsidRDefault="00D475A4" w:rsidP="00D475A4">
      <w:pPr>
        <w:tabs>
          <w:tab w:val="right" w:pos="1800"/>
          <w:tab w:val="left" w:pos="2160"/>
        </w:tabs>
        <w:ind w:left="2160"/>
        <w:rPr>
          <w:rFonts w:ascii="Calibri" w:hAnsi="Calibri"/>
          <w:sz w:val="22"/>
          <w:szCs w:val="22"/>
        </w:rPr>
      </w:pPr>
      <w:r w:rsidRPr="00045808">
        <w:rPr>
          <w:rFonts w:ascii="Calibri" w:hAnsi="Calibri"/>
          <w:sz w:val="22"/>
          <w:szCs w:val="22"/>
        </w:rPr>
        <w:lastRenderedPageBreak/>
        <w:t xml:space="preserve">* </w:t>
      </w:r>
      <w:r w:rsidR="006B57F7" w:rsidRPr="00045808">
        <w:rPr>
          <w:rFonts w:ascii="Calibri" w:hAnsi="Calibri"/>
          <w:sz w:val="22"/>
          <w:szCs w:val="22"/>
        </w:rPr>
        <w:t xml:space="preserve">Georgetown University, </w:t>
      </w:r>
      <w:r w:rsidR="005603C9" w:rsidRPr="00045808">
        <w:rPr>
          <w:rFonts w:ascii="Calibri" w:hAnsi="Calibri"/>
          <w:sz w:val="22"/>
          <w:szCs w:val="22"/>
        </w:rPr>
        <w:t xml:space="preserve">“Deep Time and the Rethinking of the Human, c. </w:t>
      </w:r>
      <w:r w:rsidR="005603C9" w:rsidRPr="00045808">
        <w:rPr>
          <w:rFonts w:ascii="Calibri" w:hAnsi="Calibri"/>
          <w:sz w:val="22"/>
          <w:szCs w:val="22"/>
        </w:rPr>
        <w:tab/>
        <w:t xml:space="preserve">1750, </w:t>
      </w:r>
      <w:r w:rsidRPr="00045808">
        <w:rPr>
          <w:rFonts w:ascii="Calibri" w:hAnsi="Calibri"/>
          <w:sz w:val="22"/>
          <w:szCs w:val="22"/>
        </w:rPr>
        <w:t>(4-</w:t>
      </w:r>
      <w:r w:rsidR="00107295" w:rsidRPr="00045808">
        <w:rPr>
          <w:rFonts w:ascii="Calibri" w:hAnsi="Calibri"/>
          <w:sz w:val="22"/>
          <w:szCs w:val="22"/>
        </w:rPr>
        <w:t>15</w:t>
      </w:r>
      <w:r w:rsidRPr="00045808">
        <w:rPr>
          <w:rFonts w:ascii="Calibri" w:hAnsi="Calibri"/>
          <w:sz w:val="22"/>
          <w:szCs w:val="22"/>
        </w:rPr>
        <w:t>)</w:t>
      </w:r>
    </w:p>
    <w:p w14:paraId="20FA4877" w14:textId="77777777" w:rsidR="008E7BBA" w:rsidRPr="00045808" w:rsidRDefault="00D475A4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 w:rsidRPr="00045808">
        <w:rPr>
          <w:rFonts w:ascii="Calibri" w:hAnsi="Calibri"/>
          <w:sz w:val="22"/>
          <w:szCs w:val="22"/>
        </w:rPr>
        <w:tab/>
      </w:r>
      <w:r w:rsidRPr="00045808">
        <w:rPr>
          <w:rFonts w:ascii="Calibri" w:hAnsi="Calibri"/>
          <w:sz w:val="22"/>
          <w:szCs w:val="22"/>
        </w:rPr>
        <w:tab/>
      </w:r>
      <w:r w:rsidR="00384389" w:rsidRPr="00045808">
        <w:rPr>
          <w:rFonts w:ascii="Calibri" w:hAnsi="Calibri"/>
          <w:sz w:val="22"/>
          <w:szCs w:val="22"/>
        </w:rPr>
        <w:t xml:space="preserve">* </w:t>
      </w:r>
      <w:r w:rsidR="008E7BBA" w:rsidRPr="00045808">
        <w:rPr>
          <w:rFonts w:ascii="Calibri" w:hAnsi="Calibri"/>
          <w:sz w:val="22"/>
          <w:szCs w:val="22"/>
        </w:rPr>
        <w:t>Fordham Univ</w:t>
      </w:r>
      <w:r w:rsidRPr="00045808">
        <w:rPr>
          <w:rFonts w:ascii="Calibri" w:hAnsi="Calibri"/>
          <w:sz w:val="22"/>
          <w:szCs w:val="22"/>
        </w:rPr>
        <w:t>ersity</w:t>
      </w:r>
      <w:r w:rsidR="006E2203" w:rsidRPr="00045808">
        <w:rPr>
          <w:rFonts w:ascii="Calibri" w:hAnsi="Calibri"/>
          <w:sz w:val="22"/>
          <w:szCs w:val="22"/>
        </w:rPr>
        <w:t>, “The Religious Diderot”</w:t>
      </w:r>
      <w:r w:rsidRPr="00045808">
        <w:rPr>
          <w:rFonts w:ascii="Calibri" w:hAnsi="Calibri"/>
          <w:sz w:val="22"/>
          <w:szCs w:val="22"/>
        </w:rPr>
        <w:t xml:space="preserve"> (</w:t>
      </w:r>
      <w:r w:rsidR="008E7BBA" w:rsidRPr="00045808">
        <w:rPr>
          <w:rFonts w:ascii="Calibri" w:hAnsi="Calibri"/>
          <w:sz w:val="22"/>
          <w:szCs w:val="22"/>
        </w:rPr>
        <w:t>12-14</w:t>
      </w:r>
      <w:r w:rsidRPr="00045808">
        <w:rPr>
          <w:rFonts w:ascii="Calibri" w:hAnsi="Calibri"/>
          <w:sz w:val="22"/>
          <w:szCs w:val="22"/>
        </w:rPr>
        <w:t>)</w:t>
      </w:r>
    </w:p>
    <w:p w14:paraId="6A2795C5" w14:textId="77777777" w:rsidR="00EA1A00" w:rsidRPr="00EA1A00" w:rsidRDefault="008E7BBA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* </w:t>
      </w:r>
      <w:r w:rsidR="00EA1A00" w:rsidRPr="00EA1A00">
        <w:rPr>
          <w:rFonts w:ascii="Calibri" w:hAnsi="Calibri"/>
          <w:sz w:val="22"/>
          <w:szCs w:val="22"/>
        </w:rPr>
        <w:t>Syracuse University</w:t>
      </w:r>
      <w:r w:rsidR="006E2203">
        <w:rPr>
          <w:rFonts w:ascii="Calibri" w:hAnsi="Calibri"/>
          <w:sz w:val="22"/>
          <w:szCs w:val="22"/>
        </w:rPr>
        <w:t xml:space="preserve">, “Deep Time and the </w:t>
      </w:r>
      <w:r w:rsidR="00214F6C">
        <w:rPr>
          <w:rFonts w:ascii="Calibri" w:hAnsi="Calibri"/>
          <w:sz w:val="22"/>
          <w:szCs w:val="22"/>
        </w:rPr>
        <w:t>Rethinking of the Human, c. 1750”</w:t>
      </w:r>
      <w:r w:rsidR="00EA1A00" w:rsidRPr="00EA1A00">
        <w:rPr>
          <w:rFonts w:ascii="Calibri" w:hAnsi="Calibri"/>
          <w:sz w:val="22"/>
          <w:szCs w:val="22"/>
        </w:rPr>
        <w:t xml:space="preserve"> </w:t>
      </w:r>
      <w:r w:rsidR="00214F6C">
        <w:rPr>
          <w:rFonts w:ascii="Calibri" w:hAnsi="Calibri"/>
          <w:sz w:val="22"/>
          <w:szCs w:val="22"/>
        </w:rPr>
        <w:tab/>
      </w:r>
      <w:r w:rsidR="00214F6C">
        <w:rPr>
          <w:rFonts w:ascii="Calibri" w:hAnsi="Calibri"/>
          <w:sz w:val="22"/>
          <w:szCs w:val="22"/>
        </w:rPr>
        <w:tab/>
      </w:r>
      <w:r w:rsidR="00214F6C">
        <w:rPr>
          <w:rFonts w:ascii="Calibri" w:hAnsi="Calibri"/>
          <w:sz w:val="22"/>
          <w:szCs w:val="22"/>
        </w:rPr>
        <w:tab/>
      </w:r>
      <w:r w:rsidR="00214F6C">
        <w:rPr>
          <w:rFonts w:ascii="Calibri" w:hAnsi="Calibri"/>
          <w:sz w:val="22"/>
          <w:szCs w:val="22"/>
        </w:rPr>
        <w:tab/>
      </w:r>
      <w:r w:rsidR="00EA1A00" w:rsidRPr="00EA1A00">
        <w:rPr>
          <w:rFonts w:ascii="Calibri" w:hAnsi="Calibri"/>
          <w:sz w:val="22"/>
          <w:szCs w:val="22"/>
        </w:rPr>
        <w:t>(Plenary</w:t>
      </w:r>
      <w:r>
        <w:rPr>
          <w:rFonts w:ascii="Calibri" w:hAnsi="Calibri"/>
          <w:sz w:val="22"/>
          <w:szCs w:val="22"/>
        </w:rPr>
        <w:t xml:space="preserve"> NEASECS</w:t>
      </w:r>
      <w:r w:rsidR="00214F6C">
        <w:rPr>
          <w:rFonts w:ascii="Calibri" w:hAnsi="Calibri"/>
          <w:sz w:val="22"/>
          <w:szCs w:val="22"/>
        </w:rPr>
        <w:t xml:space="preserve">, </w:t>
      </w:r>
      <w:r w:rsidR="00EA1A00" w:rsidRPr="00EA1A00">
        <w:rPr>
          <w:rFonts w:ascii="Calibri" w:hAnsi="Calibri"/>
          <w:sz w:val="22"/>
          <w:szCs w:val="22"/>
        </w:rPr>
        <w:t>9-14)</w:t>
      </w:r>
    </w:p>
    <w:p w14:paraId="5A736C27" w14:textId="77777777" w:rsidR="0031150B" w:rsidRPr="007E5FDB" w:rsidRDefault="00EA1A00" w:rsidP="003065FC">
      <w:pPr>
        <w:tabs>
          <w:tab w:val="right" w:pos="1800"/>
          <w:tab w:val="left" w:pos="216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* </w:t>
      </w:r>
      <w:r w:rsidR="00384389">
        <w:rPr>
          <w:rFonts w:ascii="Calibri" w:hAnsi="Calibri"/>
          <w:sz w:val="22"/>
          <w:szCs w:val="22"/>
        </w:rPr>
        <w:t>Williams College</w:t>
      </w:r>
      <w:r w:rsidR="00214F6C">
        <w:rPr>
          <w:rFonts w:ascii="Calibri" w:hAnsi="Calibri"/>
          <w:sz w:val="22"/>
          <w:szCs w:val="22"/>
        </w:rPr>
        <w:t>, “Before Anthropology”</w:t>
      </w:r>
      <w:r w:rsidR="00384389">
        <w:rPr>
          <w:rFonts w:ascii="Calibri" w:hAnsi="Calibri"/>
          <w:sz w:val="22"/>
          <w:szCs w:val="22"/>
        </w:rPr>
        <w:t xml:space="preserve"> (3-14)</w:t>
      </w:r>
    </w:p>
    <w:p w14:paraId="70A5C23B" w14:textId="77777777" w:rsidR="00214F6C" w:rsidRDefault="0031150B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065FC">
        <w:rPr>
          <w:rFonts w:ascii="Calibri" w:hAnsi="Calibri"/>
          <w:sz w:val="22"/>
          <w:szCs w:val="22"/>
        </w:rPr>
        <w:t>* Sarah Lawrence</w:t>
      </w:r>
      <w:r w:rsidR="00214F6C">
        <w:rPr>
          <w:rFonts w:ascii="Calibri" w:hAnsi="Calibri"/>
          <w:sz w:val="22"/>
          <w:szCs w:val="22"/>
        </w:rPr>
        <w:t xml:space="preserve">, “Enlightenment Science and the Category of the </w:t>
      </w:r>
    </w:p>
    <w:p w14:paraId="504207F1" w14:textId="77777777" w:rsidR="003065FC" w:rsidRDefault="00214F6C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Human”</w:t>
      </w:r>
      <w:r w:rsidR="003065FC">
        <w:rPr>
          <w:rFonts w:ascii="Calibri" w:hAnsi="Calibri"/>
          <w:sz w:val="22"/>
          <w:szCs w:val="22"/>
        </w:rPr>
        <w:t xml:space="preserve"> (2-14)</w:t>
      </w:r>
    </w:p>
    <w:p w14:paraId="6B966881" w14:textId="77777777" w:rsidR="005603C9" w:rsidRDefault="003065FC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* </w:t>
      </w:r>
      <w:r w:rsidR="00214F6C">
        <w:rPr>
          <w:rFonts w:ascii="Calibri" w:hAnsi="Calibri"/>
          <w:sz w:val="22"/>
          <w:szCs w:val="22"/>
        </w:rPr>
        <w:t xml:space="preserve">University of California Irvine, “Before Anthropology” </w:t>
      </w:r>
      <w:r>
        <w:rPr>
          <w:rFonts w:ascii="Calibri" w:hAnsi="Calibri"/>
          <w:sz w:val="22"/>
          <w:szCs w:val="22"/>
        </w:rPr>
        <w:t>(2-14)</w:t>
      </w:r>
    </w:p>
    <w:p w14:paraId="6DB123A7" w14:textId="77777777" w:rsidR="00D6137A" w:rsidRDefault="005603C9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A1744">
        <w:rPr>
          <w:rFonts w:ascii="Calibri" w:hAnsi="Calibri"/>
          <w:sz w:val="22"/>
          <w:szCs w:val="22"/>
        </w:rPr>
        <w:t>* Yale University</w:t>
      </w:r>
      <w:r w:rsidR="00D475A4">
        <w:rPr>
          <w:rFonts w:ascii="Calibri" w:hAnsi="Calibri"/>
          <w:sz w:val="22"/>
          <w:szCs w:val="22"/>
        </w:rPr>
        <w:t>, History</w:t>
      </w:r>
      <w:r w:rsidR="00214F6C">
        <w:rPr>
          <w:rFonts w:ascii="Calibri" w:hAnsi="Calibri"/>
          <w:sz w:val="22"/>
          <w:szCs w:val="22"/>
        </w:rPr>
        <w:t xml:space="preserve">, “Anthropology, Anatomy, and the Birth of Race, </w:t>
      </w:r>
    </w:p>
    <w:p w14:paraId="688410F2" w14:textId="77777777" w:rsidR="003065FC" w:rsidRDefault="00D6137A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c. </w:t>
      </w:r>
      <w:r w:rsidR="00214F6C">
        <w:rPr>
          <w:rFonts w:ascii="Calibri" w:hAnsi="Calibri"/>
          <w:sz w:val="22"/>
          <w:szCs w:val="22"/>
        </w:rPr>
        <w:t>1770” (</w:t>
      </w:r>
      <w:r w:rsidR="003065FC">
        <w:rPr>
          <w:rFonts w:ascii="Calibri" w:hAnsi="Calibri"/>
          <w:sz w:val="22"/>
          <w:szCs w:val="22"/>
        </w:rPr>
        <w:t>11-13)</w:t>
      </w:r>
    </w:p>
    <w:p w14:paraId="1FF4E70C" w14:textId="77777777" w:rsidR="000E36C3" w:rsidRDefault="003065FC" w:rsidP="003065FC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C756F" w:rsidRPr="00EE4405">
        <w:rPr>
          <w:rFonts w:ascii="Calibri" w:hAnsi="Calibri"/>
          <w:sz w:val="22"/>
          <w:szCs w:val="22"/>
        </w:rPr>
        <w:t xml:space="preserve">* </w:t>
      </w:r>
      <w:r w:rsidR="000E36C3">
        <w:rPr>
          <w:rFonts w:ascii="Calibri" w:hAnsi="Calibri"/>
          <w:sz w:val="22"/>
          <w:szCs w:val="22"/>
        </w:rPr>
        <w:t>Union College</w:t>
      </w:r>
      <w:r w:rsidR="00D475A4">
        <w:rPr>
          <w:rFonts w:ascii="Calibri" w:hAnsi="Calibri"/>
          <w:sz w:val="22"/>
          <w:szCs w:val="22"/>
        </w:rPr>
        <w:t>, Philosophy</w:t>
      </w:r>
      <w:r w:rsidR="00AD28C0">
        <w:rPr>
          <w:rFonts w:ascii="Calibri" w:hAnsi="Calibri"/>
          <w:sz w:val="22"/>
          <w:szCs w:val="22"/>
        </w:rPr>
        <w:t xml:space="preserve">, “Buffon, Voltaire, and </w:t>
      </w:r>
      <w:r w:rsidR="00214F6C">
        <w:rPr>
          <w:rFonts w:ascii="Calibri" w:hAnsi="Calibri"/>
          <w:sz w:val="22"/>
          <w:szCs w:val="22"/>
        </w:rPr>
        <w:t>Race”</w:t>
      </w:r>
      <w:r w:rsidR="00D475A4">
        <w:rPr>
          <w:rFonts w:ascii="Calibri" w:hAnsi="Calibri"/>
          <w:sz w:val="22"/>
          <w:szCs w:val="22"/>
        </w:rPr>
        <w:t xml:space="preserve"> </w:t>
      </w:r>
      <w:r w:rsidR="000E36C3">
        <w:rPr>
          <w:rFonts w:ascii="Calibri" w:hAnsi="Calibri"/>
          <w:sz w:val="22"/>
          <w:szCs w:val="22"/>
        </w:rPr>
        <w:t>(5-13)</w:t>
      </w:r>
    </w:p>
    <w:p w14:paraId="314C8ACC" w14:textId="77777777" w:rsidR="000E36C3" w:rsidRDefault="000E36C3" w:rsidP="00BC756F">
      <w:pPr>
        <w:tabs>
          <w:tab w:val="right" w:pos="1800"/>
          <w:tab w:val="left" w:pos="2160"/>
        </w:tabs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</w:t>
      </w:r>
      <w:r w:rsidR="001931B7">
        <w:rPr>
          <w:rFonts w:ascii="Calibri" w:hAnsi="Calibri"/>
          <w:sz w:val="22"/>
          <w:szCs w:val="22"/>
        </w:rPr>
        <w:t>Newberry</w:t>
      </w:r>
      <w:r>
        <w:rPr>
          <w:rFonts w:ascii="Calibri" w:hAnsi="Calibri"/>
          <w:sz w:val="22"/>
          <w:szCs w:val="22"/>
        </w:rPr>
        <w:t xml:space="preserve"> Library</w:t>
      </w:r>
      <w:r w:rsidR="00214F6C">
        <w:rPr>
          <w:rFonts w:ascii="Calibri" w:hAnsi="Calibri"/>
          <w:sz w:val="22"/>
          <w:szCs w:val="22"/>
        </w:rPr>
        <w:t>, “Before Anthropology”</w:t>
      </w:r>
      <w:r>
        <w:rPr>
          <w:rFonts w:ascii="Calibri" w:hAnsi="Calibri"/>
          <w:sz w:val="22"/>
          <w:szCs w:val="22"/>
        </w:rPr>
        <w:t xml:space="preserve"> (4-13)</w:t>
      </w:r>
    </w:p>
    <w:p w14:paraId="53F1C29F" w14:textId="77777777" w:rsidR="00F61A7A" w:rsidRDefault="000E36C3" w:rsidP="006B7A26">
      <w:pPr>
        <w:tabs>
          <w:tab w:val="right" w:pos="1800"/>
          <w:tab w:val="left" w:pos="2160"/>
        </w:tabs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Brown University</w:t>
      </w:r>
      <w:r w:rsidR="00214F6C">
        <w:rPr>
          <w:rFonts w:ascii="Calibri" w:hAnsi="Calibri"/>
          <w:sz w:val="22"/>
          <w:szCs w:val="22"/>
        </w:rPr>
        <w:t xml:space="preserve">, “Logics of the Human in Diderot’s </w:t>
      </w:r>
      <w:proofErr w:type="spellStart"/>
      <w:r w:rsidR="00214F6C">
        <w:rPr>
          <w:rFonts w:ascii="Calibri" w:hAnsi="Calibri"/>
          <w:i/>
          <w:sz w:val="22"/>
          <w:szCs w:val="22"/>
        </w:rPr>
        <w:t>Supplément</w:t>
      </w:r>
      <w:proofErr w:type="spellEnd"/>
      <w:r w:rsidR="00214F6C">
        <w:rPr>
          <w:rFonts w:ascii="Calibri" w:hAnsi="Calibri"/>
          <w:i/>
          <w:sz w:val="22"/>
          <w:szCs w:val="22"/>
        </w:rPr>
        <w:t xml:space="preserve"> au Voyage de </w:t>
      </w:r>
      <w:r w:rsidR="00214F6C">
        <w:rPr>
          <w:rFonts w:ascii="Calibri" w:hAnsi="Calibri"/>
          <w:i/>
          <w:sz w:val="22"/>
          <w:szCs w:val="22"/>
        </w:rPr>
        <w:tab/>
        <w:t>Bougainville</w:t>
      </w:r>
      <w:r w:rsidR="00214F6C">
        <w:rPr>
          <w:rFonts w:ascii="Calibri" w:hAnsi="Calibri"/>
          <w:sz w:val="22"/>
          <w:szCs w:val="22"/>
        </w:rPr>
        <w:t xml:space="preserve">” </w:t>
      </w:r>
      <w:r>
        <w:rPr>
          <w:rFonts w:ascii="Calibri" w:hAnsi="Calibri"/>
          <w:sz w:val="22"/>
          <w:szCs w:val="22"/>
        </w:rPr>
        <w:t>(3-13)</w:t>
      </w:r>
    </w:p>
    <w:p w14:paraId="31FC0C66" w14:textId="77777777" w:rsidR="000E36C3" w:rsidRDefault="000E36C3" w:rsidP="00BC756F">
      <w:pPr>
        <w:tabs>
          <w:tab w:val="right" w:pos="1800"/>
          <w:tab w:val="left" w:pos="2160"/>
        </w:tabs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Princeton University</w:t>
      </w:r>
      <w:r w:rsidR="00214F6C">
        <w:rPr>
          <w:rFonts w:ascii="Calibri" w:hAnsi="Calibri"/>
          <w:sz w:val="22"/>
          <w:szCs w:val="22"/>
        </w:rPr>
        <w:t>, “Before Anthropology”</w:t>
      </w:r>
      <w:r>
        <w:rPr>
          <w:rFonts w:ascii="Calibri" w:hAnsi="Calibri"/>
          <w:sz w:val="22"/>
          <w:szCs w:val="22"/>
        </w:rPr>
        <w:t xml:space="preserve"> (3-13)</w:t>
      </w:r>
    </w:p>
    <w:p w14:paraId="3650E913" w14:textId="77777777" w:rsidR="00106FF8" w:rsidRDefault="000E36C3" w:rsidP="00BC756F">
      <w:pPr>
        <w:tabs>
          <w:tab w:val="right" w:pos="1800"/>
          <w:tab w:val="left" w:pos="2160"/>
        </w:tabs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</w:t>
      </w:r>
      <w:r w:rsidR="00106FF8">
        <w:rPr>
          <w:rFonts w:ascii="Calibri" w:hAnsi="Calibri"/>
          <w:sz w:val="22"/>
          <w:szCs w:val="22"/>
        </w:rPr>
        <w:t>Penn State</w:t>
      </w:r>
      <w:r w:rsidR="00326864">
        <w:rPr>
          <w:rFonts w:ascii="Calibri" w:hAnsi="Calibri"/>
          <w:sz w:val="22"/>
          <w:szCs w:val="22"/>
        </w:rPr>
        <w:t>, “Before Anthropology”</w:t>
      </w:r>
      <w:r w:rsidR="00106FF8">
        <w:rPr>
          <w:rFonts w:ascii="Calibri" w:hAnsi="Calibri"/>
          <w:sz w:val="22"/>
          <w:szCs w:val="22"/>
        </w:rPr>
        <w:t xml:space="preserve"> (10-12)</w:t>
      </w:r>
    </w:p>
    <w:p w14:paraId="57C3272B" w14:textId="77777777" w:rsidR="00B61604" w:rsidRDefault="00106FF8" w:rsidP="00BC756F">
      <w:pPr>
        <w:tabs>
          <w:tab w:val="right" w:pos="1800"/>
          <w:tab w:val="left" w:pos="2160"/>
        </w:tabs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</w:t>
      </w:r>
      <w:r w:rsidR="00326864">
        <w:rPr>
          <w:rFonts w:ascii="Calibri" w:hAnsi="Calibri"/>
          <w:sz w:val="22"/>
          <w:szCs w:val="22"/>
        </w:rPr>
        <w:t xml:space="preserve">Bryn </w:t>
      </w:r>
      <w:proofErr w:type="spellStart"/>
      <w:r w:rsidR="00326864">
        <w:rPr>
          <w:rFonts w:ascii="Calibri" w:hAnsi="Calibri"/>
          <w:sz w:val="22"/>
          <w:szCs w:val="22"/>
        </w:rPr>
        <w:t>Mawr</w:t>
      </w:r>
      <w:proofErr w:type="spellEnd"/>
      <w:r w:rsidR="00326864">
        <w:rPr>
          <w:rFonts w:ascii="Calibri" w:hAnsi="Calibri"/>
          <w:sz w:val="22"/>
          <w:szCs w:val="22"/>
        </w:rPr>
        <w:t xml:space="preserve">, “The Natural History of Slavery” </w:t>
      </w:r>
      <w:r w:rsidR="00527131">
        <w:rPr>
          <w:rFonts w:ascii="Calibri" w:hAnsi="Calibri"/>
          <w:sz w:val="22"/>
          <w:szCs w:val="22"/>
        </w:rPr>
        <w:t>(4-12)</w:t>
      </w:r>
    </w:p>
    <w:p w14:paraId="4A4B1D6B" w14:textId="77777777" w:rsidR="00214F6C" w:rsidRPr="00F40CCC" w:rsidRDefault="000E36C3" w:rsidP="00BC756F">
      <w:pPr>
        <w:tabs>
          <w:tab w:val="right" w:pos="1800"/>
          <w:tab w:val="left" w:pos="2160"/>
        </w:tabs>
        <w:ind w:left="2160"/>
        <w:rPr>
          <w:rFonts w:ascii="Calibri" w:hAnsi="Calibri"/>
          <w:sz w:val="22"/>
          <w:szCs w:val="22"/>
        </w:rPr>
      </w:pPr>
      <w:r w:rsidRPr="00F40CCC">
        <w:rPr>
          <w:rFonts w:ascii="Calibri" w:hAnsi="Calibri"/>
          <w:sz w:val="22"/>
          <w:szCs w:val="22"/>
        </w:rPr>
        <w:t xml:space="preserve">* New York University </w:t>
      </w:r>
      <w:r w:rsidR="00527131" w:rsidRPr="00F40CCC">
        <w:rPr>
          <w:rFonts w:ascii="Calibri" w:hAnsi="Calibri"/>
          <w:sz w:val="22"/>
          <w:szCs w:val="22"/>
        </w:rPr>
        <w:t>in Paris</w:t>
      </w:r>
      <w:r w:rsidR="00214F6C" w:rsidRPr="00F40CCC">
        <w:rPr>
          <w:rFonts w:ascii="Calibri" w:hAnsi="Calibri"/>
          <w:sz w:val="22"/>
          <w:szCs w:val="22"/>
        </w:rPr>
        <w:t xml:space="preserve">, “Buffon et </w:t>
      </w:r>
      <w:proofErr w:type="spellStart"/>
      <w:r w:rsidR="00214F6C" w:rsidRPr="00F40CCC">
        <w:rPr>
          <w:rFonts w:ascii="Calibri" w:hAnsi="Calibri"/>
          <w:sz w:val="22"/>
          <w:szCs w:val="22"/>
        </w:rPr>
        <w:t>l’histoire</w:t>
      </w:r>
      <w:proofErr w:type="spellEnd"/>
      <w:r w:rsidR="00214F6C" w:rsidRPr="00F40CCC">
        <w:rPr>
          <w:rFonts w:ascii="Calibri" w:hAnsi="Calibri"/>
          <w:sz w:val="22"/>
          <w:szCs w:val="22"/>
        </w:rPr>
        <w:t xml:space="preserve"> naturelle de </w:t>
      </w:r>
    </w:p>
    <w:p w14:paraId="53829607" w14:textId="77777777" w:rsidR="00527131" w:rsidRPr="00F40CCC" w:rsidRDefault="00214F6C" w:rsidP="00BC756F">
      <w:pPr>
        <w:tabs>
          <w:tab w:val="right" w:pos="1800"/>
          <w:tab w:val="left" w:pos="2160"/>
        </w:tabs>
        <w:ind w:left="2160"/>
        <w:rPr>
          <w:rFonts w:ascii="Calibri" w:hAnsi="Calibri"/>
          <w:sz w:val="22"/>
          <w:szCs w:val="22"/>
        </w:rPr>
      </w:pPr>
      <w:r w:rsidRPr="00F40CCC">
        <w:rPr>
          <w:rFonts w:ascii="Calibri" w:hAnsi="Calibri"/>
          <w:sz w:val="22"/>
          <w:szCs w:val="22"/>
        </w:rPr>
        <w:tab/>
      </w:r>
      <w:proofErr w:type="spellStart"/>
      <w:r w:rsidRPr="00F40CCC">
        <w:rPr>
          <w:rFonts w:ascii="Calibri" w:hAnsi="Calibri"/>
          <w:sz w:val="22"/>
          <w:szCs w:val="22"/>
        </w:rPr>
        <w:t>l’esclavage</w:t>
      </w:r>
      <w:proofErr w:type="spellEnd"/>
      <w:r w:rsidRPr="00F40CCC">
        <w:rPr>
          <w:rFonts w:ascii="Calibri" w:hAnsi="Calibri"/>
          <w:sz w:val="22"/>
          <w:szCs w:val="22"/>
        </w:rPr>
        <w:t>”</w:t>
      </w:r>
      <w:r w:rsidR="00527131" w:rsidRPr="00F40CCC">
        <w:rPr>
          <w:rFonts w:ascii="Calibri" w:hAnsi="Calibri"/>
          <w:sz w:val="22"/>
          <w:szCs w:val="22"/>
        </w:rPr>
        <w:t xml:space="preserve"> (3-12)</w:t>
      </w:r>
    </w:p>
    <w:p w14:paraId="1962A4A7" w14:textId="77777777" w:rsidR="00527131" w:rsidRDefault="00527131" w:rsidP="00BC756F">
      <w:pPr>
        <w:tabs>
          <w:tab w:val="right" w:pos="1800"/>
          <w:tab w:val="left" w:pos="2160"/>
        </w:tabs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Columbia University</w:t>
      </w:r>
      <w:r w:rsidR="00E9562A">
        <w:rPr>
          <w:rFonts w:ascii="Calibri" w:hAnsi="Calibri"/>
          <w:sz w:val="22"/>
          <w:szCs w:val="22"/>
        </w:rPr>
        <w:t xml:space="preserve">, “On the </w:t>
      </w:r>
      <w:r w:rsidR="00E9562A" w:rsidRPr="002D7A89">
        <w:rPr>
          <w:rFonts w:ascii="Calibri" w:hAnsi="Calibri"/>
          <w:i/>
          <w:sz w:val="22"/>
          <w:szCs w:val="22"/>
        </w:rPr>
        <w:t>Anatomy of Blackness</w:t>
      </w:r>
      <w:r w:rsidR="00E9562A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(10-11)</w:t>
      </w:r>
    </w:p>
    <w:p w14:paraId="0264EB02" w14:textId="77777777" w:rsidR="00527131" w:rsidRDefault="00527131" w:rsidP="00BC756F">
      <w:pPr>
        <w:tabs>
          <w:tab w:val="right" w:pos="1800"/>
          <w:tab w:val="left" w:pos="2160"/>
        </w:tabs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University of Minnesota</w:t>
      </w:r>
      <w:r w:rsidR="006E2203">
        <w:rPr>
          <w:rFonts w:ascii="Calibri" w:hAnsi="Calibri"/>
          <w:sz w:val="22"/>
          <w:szCs w:val="22"/>
        </w:rPr>
        <w:t xml:space="preserve">, “Enlightenment ‘Anthropology’” </w:t>
      </w:r>
      <w:r>
        <w:rPr>
          <w:rFonts w:ascii="Calibri" w:hAnsi="Calibri"/>
          <w:sz w:val="22"/>
          <w:szCs w:val="22"/>
        </w:rPr>
        <w:t>(9-11)</w:t>
      </w:r>
    </w:p>
    <w:p w14:paraId="547EE2C4" w14:textId="77777777" w:rsidR="00BC756F" w:rsidRPr="00EE4405" w:rsidRDefault="00527131" w:rsidP="00BC756F">
      <w:pPr>
        <w:tabs>
          <w:tab w:val="right" w:pos="1800"/>
          <w:tab w:val="left" w:pos="2160"/>
        </w:tabs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</w:t>
      </w:r>
      <w:r w:rsidR="00BC756F" w:rsidRPr="00EE4405">
        <w:rPr>
          <w:rFonts w:ascii="Calibri" w:hAnsi="Calibri"/>
          <w:sz w:val="22"/>
          <w:szCs w:val="22"/>
        </w:rPr>
        <w:t>The Johns Hopkins University</w:t>
      </w:r>
      <w:r w:rsidR="006E2203">
        <w:rPr>
          <w:rFonts w:ascii="Calibri" w:hAnsi="Calibri"/>
          <w:sz w:val="22"/>
          <w:szCs w:val="22"/>
        </w:rPr>
        <w:t xml:space="preserve">, “Science and Slavery in Buffon’s </w:t>
      </w:r>
      <w:proofErr w:type="spellStart"/>
      <w:r w:rsidR="006E2203">
        <w:rPr>
          <w:rFonts w:ascii="Calibri" w:hAnsi="Calibri"/>
          <w:i/>
          <w:sz w:val="22"/>
          <w:szCs w:val="22"/>
        </w:rPr>
        <w:t>Histoire</w:t>
      </w:r>
      <w:proofErr w:type="spellEnd"/>
      <w:r w:rsidR="006E2203">
        <w:rPr>
          <w:rFonts w:ascii="Calibri" w:hAnsi="Calibri"/>
          <w:i/>
          <w:sz w:val="22"/>
          <w:szCs w:val="22"/>
        </w:rPr>
        <w:t xml:space="preserve"> </w:t>
      </w:r>
      <w:r w:rsidR="006E2203">
        <w:rPr>
          <w:rFonts w:ascii="Calibri" w:hAnsi="Calibri"/>
          <w:i/>
          <w:sz w:val="22"/>
          <w:szCs w:val="22"/>
        </w:rPr>
        <w:tab/>
        <w:t>naturelle</w:t>
      </w:r>
      <w:r w:rsidR="006E2203">
        <w:rPr>
          <w:rFonts w:ascii="Calibri" w:hAnsi="Calibri"/>
          <w:sz w:val="22"/>
          <w:szCs w:val="22"/>
        </w:rPr>
        <w:t xml:space="preserve">” </w:t>
      </w:r>
      <w:r w:rsidR="00BC756F" w:rsidRPr="00EE4405">
        <w:rPr>
          <w:rFonts w:ascii="Calibri" w:hAnsi="Calibri"/>
          <w:sz w:val="22"/>
          <w:szCs w:val="22"/>
        </w:rPr>
        <w:t>(10-10)</w:t>
      </w:r>
    </w:p>
    <w:p w14:paraId="6FFF19AD" w14:textId="77777777" w:rsidR="00F74E83" w:rsidRPr="000C1312" w:rsidRDefault="00F74E83" w:rsidP="00F74E83">
      <w:pPr>
        <w:tabs>
          <w:tab w:val="right" w:pos="1800"/>
          <w:tab w:val="left" w:pos="2160"/>
        </w:tabs>
        <w:ind w:left="2160"/>
        <w:rPr>
          <w:rFonts w:ascii="Calibri" w:hAnsi="Calibri"/>
          <w:sz w:val="22"/>
          <w:szCs w:val="22"/>
          <w:lang w:val="fr-FR"/>
        </w:rPr>
      </w:pPr>
      <w:r w:rsidRPr="000C1312">
        <w:rPr>
          <w:rFonts w:ascii="Calibri" w:hAnsi="Calibri"/>
          <w:sz w:val="22"/>
          <w:szCs w:val="22"/>
          <w:lang w:val="fr-FR"/>
        </w:rPr>
        <w:t xml:space="preserve">* </w:t>
      </w:r>
      <w:proofErr w:type="spellStart"/>
      <w:r w:rsidRPr="000C1312">
        <w:rPr>
          <w:rFonts w:ascii="Calibri" w:hAnsi="Calibri"/>
          <w:sz w:val="22"/>
          <w:szCs w:val="22"/>
          <w:lang w:val="fr-FR"/>
        </w:rPr>
        <w:t>Universit</w:t>
      </w:r>
      <w:r w:rsidR="006E2203" w:rsidRPr="000C1312">
        <w:rPr>
          <w:rFonts w:ascii="Calibri" w:hAnsi="Calibri"/>
          <w:sz w:val="22"/>
          <w:szCs w:val="22"/>
          <w:lang w:val="fr-FR"/>
        </w:rPr>
        <w:t>y</w:t>
      </w:r>
      <w:proofErr w:type="spellEnd"/>
      <w:r w:rsidR="006E2203" w:rsidRPr="000C1312">
        <w:rPr>
          <w:rFonts w:ascii="Calibri" w:hAnsi="Calibri"/>
          <w:sz w:val="22"/>
          <w:szCs w:val="22"/>
          <w:lang w:val="fr-FR"/>
        </w:rPr>
        <w:t xml:space="preserve"> of Pau, France, “Buffon et l’esclavage” (9-10)</w:t>
      </w:r>
    </w:p>
    <w:p w14:paraId="426EE219" w14:textId="77777777" w:rsidR="00F74E83" w:rsidRPr="007761FF" w:rsidRDefault="00F74E83" w:rsidP="00F74E83">
      <w:pPr>
        <w:tabs>
          <w:tab w:val="right" w:pos="1800"/>
          <w:tab w:val="left" w:pos="2160"/>
        </w:tabs>
        <w:ind w:left="2160"/>
        <w:rPr>
          <w:rFonts w:ascii="Calibri" w:hAnsi="Calibri"/>
          <w:sz w:val="22"/>
          <w:szCs w:val="22"/>
        </w:rPr>
      </w:pPr>
      <w:r w:rsidRPr="007761FF">
        <w:rPr>
          <w:rFonts w:ascii="Calibri" w:hAnsi="Calibri"/>
          <w:sz w:val="22"/>
          <w:szCs w:val="22"/>
        </w:rPr>
        <w:t>*</w:t>
      </w:r>
      <w:r w:rsidR="006E2203">
        <w:rPr>
          <w:rFonts w:ascii="Calibri" w:hAnsi="Calibri"/>
          <w:sz w:val="22"/>
          <w:szCs w:val="22"/>
        </w:rPr>
        <w:t xml:space="preserve"> New York Academy of Medicine, “On the Natural History of Slavery” (1</w:t>
      </w:r>
      <w:r w:rsidRPr="007761FF">
        <w:rPr>
          <w:rFonts w:ascii="Calibri" w:hAnsi="Calibri"/>
          <w:sz w:val="22"/>
          <w:szCs w:val="22"/>
        </w:rPr>
        <w:t>-10)</w:t>
      </w:r>
    </w:p>
    <w:p w14:paraId="0F4A58F7" w14:textId="77777777" w:rsidR="00F74E83" w:rsidRPr="007761FF" w:rsidRDefault="00F74E83" w:rsidP="00F74E83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 w:rsidRPr="007761FF">
        <w:rPr>
          <w:rFonts w:ascii="Calibri" w:hAnsi="Calibri"/>
          <w:b/>
          <w:sz w:val="22"/>
          <w:szCs w:val="22"/>
        </w:rPr>
        <w:tab/>
      </w:r>
      <w:r w:rsidRPr="007761FF">
        <w:rPr>
          <w:rFonts w:ascii="Calibri" w:hAnsi="Calibri"/>
          <w:b/>
          <w:sz w:val="22"/>
          <w:szCs w:val="22"/>
        </w:rPr>
        <w:tab/>
      </w:r>
      <w:r w:rsidRPr="007761FF">
        <w:rPr>
          <w:rFonts w:ascii="Calibri" w:hAnsi="Calibri"/>
          <w:sz w:val="22"/>
          <w:szCs w:val="22"/>
        </w:rPr>
        <w:t>*</w:t>
      </w:r>
      <w:r w:rsidRPr="007761FF">
        <w:rPr>
          <w:rFonts w:ascii="Calibri" w:hAnsi="Calibri"/>
          <w:bCs/>
          <w:sz w:val="22"/>
          <w:szCs w:val="22"/>
        </w:rPr>
        <w:t xml:space="preserve"> Yale University</w:t>
      </w:r>
      <w:r w:rsidR="006E2203">
        <w:rPr>
          <w:rFonts w:ascii="Calibri" w:hAnsi="Calibri"/>
          <w:bCs/>
          <w:sz w:val="22"/>
          <w:szCs w:val="22"/>
        </w:rPr>
        <w:t xml:space="preserve">, “Enlightenment Meditations: On the Human and Human </w:t>
      </w:r>
      <w:r w:rsidR="006E2203">
        <w:rPr>
          <w:rFonts w:ascii="Calibri" w:hAnsi="Calibri"/>
          <w:bCs/>
          <w:sz w:val="22"/>
          <w:szCs w:val="22"/>
        </w:rPr>
        <w:tab/>
      </w:r>
      <w:r w:rsidR="006E2203">
        <w:rPr>
          <w:rFonts w:ascii="Calibri" w:hAnsi="Calibri"/>
          <w:bCs/>
          <w:sz w:val="22"/>
          <w:szCs w:val="22"/>
        </w:rPr>
        <w:tab/>
      </w:r>
      <w:r w:rsidR="006E2203">
        <w:rPr>
          <w:rFonts w:ascii="Calibri" w:hAnsi="Calibri"/>
          <w:bCs/>
          <w:sz w:val="22"/>
          <w:szCs w:val="22"/>
        </w:rPr>
        <w:tab/>
      </w:r>
      <w:r w:rsidR="006E2203">
        <w:rPr>
          <w:rFonts w:ascii="Calibri" w:hAnsi="Calibri"/>
          <w:bCs/>
          <w:sz w:val="22"/>
          <w:szCs w:val="22"/>
        </w:rPr>
        <w:tab/>
        <w:t>Bondage”</w:t>
      </w:r>
      <w:r w:rsidRPr="007761FF">
        <w:rPr>
          <w:rFonts w:ascii="Calibri" w:hAnsi="Calibri"/>
          <w:bCs/>
          <w:sz w:val="22"/>
          <w:szCs w:val="22"/>
        </w:rPr>
        <w:t xml:space="preserve"> (9-08)</w:t>
      </w:r>
    </w:p>
    <w:p w14:paraId="4E27654D" w14:textId="77777777" w:rsidR="00F74E83" w:rsidRPr="007761FF" w:rsidRDefault="00F74E83" w:rsidP="00F74E83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 w:rsidRPr="007761FF">
        <w:rPr>
          <w:rFonts w:ascii="Calibri" w:hAnsi="Calibri"/>
          <w:sz w:val="22"/>
          <w:szCs w:val="22"/>
        </w:rPr>
        <w:tab/>
      </w:r>
      <w:r w:rsidRPr="007761FF">
        <w:rPr>
          <w:rFonts w:ascii="Calibri" w:hAnsi="Calibri"/>
          <w:sz w:val="22"/>
          <w:szCs w:val="22"/>
        </w:rPr>
        <w:tab/>
        <w:t>* Wesleyan U</w:t>
      </w:r>
      <w:r w:rsidR="00D6137A">
        <w:rPr>
          <w:rFonts w:ascii="Calibri" w:hAnsi="Calibri"/>
          <w:sz w:val="22"/>
          <w:szCs w:val="22"/>
        </w:rPr>
        <w:t>niversity Center for Humanities</w:t>
      </w:r>
      <w:r w:rsidR="006E2203">
        <w:rPr>
          <w:rFonts w:ascii="Calibri" w:hAnsi="Calibri"/>
          <w:sz w:val="22"/>
          <w:szCs w:val="22"/>
        </w:rPr>
        <w:t xml:space="preserve">, “Inventing the Science of the </w:t>
      </w:r>
      <w:r w:rsidR="006E2203">
        <w:rPr>
          <w:rFonts w:ascii="Calibri" w:hAnsi="Calibri"/>
          <w:sz w:val="22"/>
          <w:szCs w:val="22"/>
        </w:rPr>
        <w:tab/>
      </w:r>
      <w:r w:rsidR="006E2203">
        <w:rPr>
          <w:rFonts w:ascii="Calibri" w:hAnsi="Calibri"/>
          <w:sz w:val="22"/>
          <w:szCs w:val="22"/>
        </w:rPr>
        <w:tab/>
      </w:r>
      <w:r w:rsidR="006E2203">
        <w:rPr>
          <w:rFonts w:ascii="Calibri" w:hAnsi="Calibri"/>
          <w:sz w:val="22"/>
          <w:szCs w:val="22"/>
        </w:rPr>
        <w:tab/>
      </w:r>
      <w:r w:rsidR="006E2203">
        <w:rPr>
          <w:rFonts w:ascii="Calibri" w:hAnsi="Calibri"/>
          <w:sz w:val="22"/>
          <w:szCs w:val="22"/>
        </w:rPr>
        <w:tab/>
        <w:t xml:space="preserve">Human” </w:t>
      </w:r>
      <w:r w:rsidRPr="007761FF">
        <w:rPr>
          <w:rFonts w:ascii="Calibri" w:hAnsi="Calibri"/>
          <w:sz w:val="22"/>
          <w:szCs w:val="22"/>
        </w:rPr>
        <w:t>(10-08)</w:t>
      </w:r>
      <w:r w:rsidRPr="007761FF">
        <w:rPr>
          <w:rFonts w:ascii="Calibri" w:hAnsi="Calibri"/>
          <w:sz w:val="22"/>
          <w:szCs w:val="22"/>
        </w:rPr>
        <w:tab/>
      </w:r>
      <w:r w:rsidRPr="007761FF">
        <w:rPr>
          <w:rFonts w:ascii="Calibri" w:hAnsi="Calibri"/>
          <w:sz w:val="22"/>
          <w:szCs w:val="22"/>
        </w:rPr>
        <w:tab/>
      </w:r>
    </w:p>
    <w:p w14:paraId="175A60BD" w14:textId="77777777" w:rsidR="00D6137A" w:rsidRDefault="00527131" w:rsidP="00F74E83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* </w:t>
      </w:r>
      <w:r w:rsidR="00D6137A">
        <w:rPr>
          <w:rFonts w:ascii="Calibri" w:hAnsi="Calibri"/>
          <w:sz w:val="22"/>
          <w:szCs w:val="22"/>
        </w:rPr>
        <w:t xml:space="preserve">Hobart and </w:t>
      </w:r>
      <w:r w:rsidR="00F74E83" w:rsidRPr="007761FF">
        <w:rPr>
          <w:rFonts w:ascii="Calibri" w:hAnsi="Calibri"/>
          <w:sz w:val="22"/>
          <w:szCs w:val="22"/>
        </w:rPr>
        <w:t>William Smith College</w:t>
      </w:r>
      <w:r w:rsidR="00433460">
        <w:rPr>
          <w:rFonts w:ascii="Calibri" w:hAnsi="Calibri"/>
          <w:sz w:val="22"/>
          <w:szCs w:val="22"/>
        </w:rPr>
        <w:t>, “Africa</w:t>
      </w:r>
      <w:r w:rsidR="006E2203">
        <w:rPr>
          <w:rFonts w:ascii="Calibri" w:hAnsi="Calibri"/>
          <w:sz w:val="22"/>
          <w:szCs w:val="22"/>
        </w:rPr>
        <w:t xml:space="preserve"> and the Enlightenment </w:t>
      </w:r>
    </w:p>
    <w:p w14:paraId="3CFB68C2" w14:textId="77777777" w:rsidR="00F74E83" w:rsidRPr="007761FF" w:rsidRDefault="00D6137A" w:rsidP="00F74E83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E2203">
        <w:rPr>
          <w:rFonts w:ascii="Calibri" w:hAnsi="Calibri"/>
          <w:sz w:val="22"/>
          <w:szCs w:val="22"/>
        </w:rPr>
        <w:t>Project” (4-08)</w:t>
      </w:r>
    </w:p>
    <w:p w14:paraId="680A4E5D" w14:textId="77777777" w:rsidR="0031150B" w:rsidRDefault="00F74E83" w:rsidP="00121236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 w:rsidRPr="007761FF">
        <w:rPr>
          <w:rFonts w:ascii="Calibri" w:hAnsi="Calibri"/>
          <w:sz w:val="22"/>
          <w:szCs w:val="22"/>
        </w:rPr>
        <w:tab/>
      </w:r>
    </w:p>
    <w:p w14:paraId="19219836" w14:textId="77777777" w:rsidR="0031150B" w:rsidRPr="005E7454" w:rsidRDefault="0031150B" w:rsidP="006E2203">
      <w:pPr>
        <w:tabs>
          <w:tab w:val="right" w:pos="1800"/>
          <w:tab w:val="left" w:pos="2160"/>
        </w:tabs>
        <w:rPr>
          <w:rFonts w:ascii="Calibri" w:hAnsi="Calibri"/>
          <w:b/>
          <w:sz w:val="22"/>
          <w:szCs w:val="22"/>
        </w:rPr>
      </w:pPr>
    </w:p>
    <w:p w14:paraId="26EC4EE9" w14:textId="77777777" w:rsidR="0031150B" w:rsidRPr="005E7454" w:rsidRDefault="0031150B" w:rsidP="006E2203">
      <w:pPr>
        <w:tabs>
          <w:tab w:val="right" w:pos="1800"/>
          <w:tab w:val="left" w:pos="2160"/>
        </w:tabs>
        <w:rPr>
          <w:rFonts w:ascii="Calibri" w:hAnsi="Calibri"/>
          <w:b/>
          <w:sz w:val="22"/>
          <w:szCs w:val="22"/>
        </w:rPr>
      </w:pPr>
      <w:r w:rsidRPr="005E7454">
        <w:rPr>
          <w:rFonts w:ascii="Calibri" w:hAnsi="Calibri"/>
          <w:b/>
          <w:sz w:val="22"/>
          <w:szCs w:val="22"/>
        </w:rPr>
        <w:t>AUTHOR READINGS and APPEARANCES</w:t>
      </w:r>
      <w:r w:rsidR="00632F67">
        <w:rPr>
          <w:rFonts w:ascii="Calibri" w:hAnsi="Calibri"/>
          <w:b/>
          <w:sz w:val="22"/>
          <w:szCs w:val="22"/>
        </w:rPr>
        <w:t>, 2019</w:t>
      </w:r>
    </w:p>
    <w:p w14:paraId="296FEF7D" w14:textId="4B41626E" w:rsidR="00BA4CEA" w:rsidRDefault="00BA4CEA" w:rsidP="00BA4CEA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</w:p>
    <w:p w14:paraId="2669F9B1" w14:textId="5FA7101F" w:rsidR="00412989" w:rsidRDefault="00412989" w:rsidP="00BA4CEA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* Boston Museum of Science (3-22)</w:t>
      </w:r>
    </w:p>
    <w:p w14:paraId="27226462" w14:textId="39F32D7A" w:rsidR="00412989" w:rsidRDefault="00412989" w:rsidP="00BA4CEA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* Harvard University Bookstore at the Brattle Theater (3-22)</w:t>
      </w:r>
    </w:p>
    <w:p w14:paraId="15B3B42E" w14:textId="004B3FF7" w:rsidR="000765FE" w:rsidRDefault="00714A9D" w:rsidP="00BA4CEA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* </w:t>
      </w:r>
      <w:r w:rsidR="000765FE">
        <w:rPr>
          <w:rFonts w:ascii="Calibri" w:hAnsi="Calibri"/>
          <w:sz w:val="22"/>
          <w:szCs w:val="22"/>
        </w:rPr>
        <w:t>MILE (4-21)</w:t>
      </w:r>
    </w:p>
    <w:p w14:paraId="1A712C0D" w14:textId="142B7CEE" w:rsidR="00714A9D" w:rsidRDefault="000765FE" w:rsidP="00BA4CEA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* </w:t>
      </w:r>
      <w:r w:rsidR="00714A9D">
        <w:rPr>
          <w:rFonts w:ascii="Calibri" w:hAnsi="Calibri"/>
          <w:sz w:val="22"/>
          <w:szCs w:val="22"/>
        </w:rPr>
        <w:t>American Humanist Association (6-</w:t>
      </w:r>
      <w:r w:rsidR="00FE625C">
        <w:rPr>
          <w:rFonts w:ascii="Calibri" w:hAnsi="Calibri"/>
          <w:sz w:val="22"/>
          <w:szCs w:val="22"/>
        </w:rPr>
        <w:t>20</w:t>
      </w:r>
      <w:r w:rsidR="00714A9D">
        <w:rPr>
          <w:rFonts w:ascii="Calibri" w:hAnsi="Calibri"/>
          <w:sz w:val="22"/>
          <w:szCs w:val="22"/>
        </w:rPr>
        <w:t>)</w:t>
      </w:r>
    </w:p>
    <w:p w14:paraId="7C592B50" w14:textId="77777777" w:rsidR="00714A9D" w:rsidRDefault="00BA4CEA" w:rsidP="00BA4CEA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* Google, Los Angeles (5-19)</w:t>
      </w:r>
      <w:r>
        <w:rPr>
          <w:rFonts w:ascii="Calibri" w:hAnsi="Calibri"/>
          <w:sz w:val="22"/>
          <w:szCs w:val="22"/>
        </w:rPr>
        <w:tab/>
      </w:r>
    </w:p>
    <w:p w14:paraId="44CF87F9" w14:textId="77777777" w:rsidR="00BA4CEA" w:rsidRDefault="00714A9D" w:rsidP="00BA4CEA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* UCLA</w:t>
      </w:r>
      <w:r w:rsidR="00BA4CE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(5-19)</w:t>
      </w:r>
    </w:p>
    <w:p w14:paraId="7FFA5B20" w14:textId="77777777" w:rsidR="00BA4CEA" w:rsidRDefault="00BA4CEA" w:rsidP="00BA4CEA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* Prologue Society, Miami (</w:t>
      </w:r>
      <w:r w:rsidR="00714A9D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-19)</w:t>
      </w:r>
      <w:r>
        <w:rPr>
          <w:rFonts w:ascii="Calibri" w:hAnsi="Calibri"/>
          <w:sz w:val="22"/>
          <w:szCs w:val="22"/>
        </w:rPr>
        <w:tab/>
        <w:t xml:space="preserve"> </w:t>
      </w:r>
    </w:p>
    <w:p w14:paraId="2EB8B668" w14:textId="77777777" w:rsidR="00BA4CEA" w:rsidRDefault="00BA4CEA" w:rsidP="00BA4CEA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* Mechanics’ Library, San Francisco (5-19)</w:t>
      </w:r>
    </w:p>
    <w:p w14:paraId="4994873E" w14:textId="77777777" w:rsidR="00B125E8" w:rsidRDefault="00BA4CEA" w:rsidP="00BA4CEA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* Town Hall, Seattle (5-19)</w:t>
      </w:r>
    </w:p>
    <w:p w14:paraId="132F04F3" w14:textId="77777777" w:rsidR="00714A9D" w:rsidRDefault="00714A9D" w:rsidP="00BA4CEA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* Boston Atheneum (5-19)</w:t>
      </w:r>
    </w:p>
    <w:p w14:paraId="3D43087E" w14:textId="77777777" w:rsidR="00BA4CEA" w:rsidRDefault="00BA4CEA" w:rsidP="006E2203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* University Club of Chicago, Chicago (5-19)</w:t>
      </w:r>
    </w:p>
    <w:p w14:paraId="336F7BB5" w14:textId="77777777" w:rsidR="00B125E8" w:rsidRDefault="00B125E8" w:rsidP="006E2203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* Tulane University (4-19)</w:t>
      </w:r>
    </w:p>
    <w:p w14:paraId="0B135EE7" w14:textId="77777777" w:rsidR="0031150B" w:rsidRDefault="00BA4CEA" w:rsidP="006E2203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1150B" w:rsidRPr="00397D7D">
        <w:rPr>
          <w:rFonts w:ascii="Calibri" w:hAnsi="Calibri"/>
          <w:sz w:val="22"/>
          <w:szCs w:val="22"/>
        </w:rPr>
        <w:t>*</w:t>
      </w:r>
      <w:r w:rsidR="0031150B">
        <w:rPr>
          <w:rFonts w:ascii="Calibri" w:hAnsi="Calibri"/>
          <w:sz w:val="22"/>
          <w:szCs w:val="22"/>
        </w:rPr>
        <w:t xml:space="preserve"> 92</w:t>
      </w:r>
      <w:r w:rsidR="0031150B" w:rsidRPr="0031150B">
        <w:rPr>
          <w:rFonts w:ascii="Calibri" w:hAnsi="Calibri"/>
          <w:sz w:val="22"/>
          <w:szCs w:val="22"/>
          <w:vertAlign w:val="superscript"/>
        </w:rPr>
        <w:t>nd</w:t>
      </w:r>
      <w:r w:rsidR="0031150B">
        <w:rPr>
          <w:rFonts w:ascii="Calibri" w:hAnsi="Calibri"/>
          <w:sz w:val="22"/>
          <w:szCs w:val="22"/>
        </w:rPr>
        <w:t xml:space="preserve"> Street Y (1-18)</w:t>
      </w:r>
    </w:p>
    <w:p w14:paraId="0398875F" w14:textId="77777777" w:rsidR="0031150B" w:rsidRPr="00397D7D" w:rsidRDefault="0031150B" w:rsidP="006E2203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97D7D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New York Society Library (1-18)</w:t>
      </w:r>
    </w:p>
    <w:p w14:paraId="6BDB7EE6" w14:textId="77777777" w:rsidR="002D7A89" w:rsidRDefault="0031150B" w:rsidP="00F74E83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* Princeton Public Library (1-19)</w:t>
      </w:r>
    </w:p>
    <w:p w14:paraId="4946AA40" w14:textId="77777777" w:rsidR="00581373" w:rsidRDefault="00581373" w:rsidP="00F74E83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>
        <w:rPr>
          <w:rFonts w:ascii="Calibri" w:hAnsi="Calibri"/>
          <w:sz w:val="22"/>
          <w:szCs w:val="22"/>
        </w:rPr>
        <w:tab/>
        <w:t xml:space="preserve">* </w:t>
      </w:r>
      <w:proofErr w:type="spellStart"/>
      <w:r>
        <w:rPr>
          <w:rFonts w:ascii="Calibri" w:hAnsi="Calibri"/>
          <w:sz w:val="22"/>
          <w:szCs w:val="22"/>
        </w:rPr>
        <w:t>Wasch</w:t>
      </w:r>
      <w:proofErr w:type="spellEnd"/>
      <w:r>
        <w:rPr>
          <w:rFonts w:ascii="Calibri" w:hAnsi="Calibri"/>
          <w:sz w:val="22"/>
          <w:szCs w:val="22"/>
        </w:rPr>
        <w:t xml:space="preserve"> Center for Retired Faculty (1-19)</w:t>
      </w:r>
    </w:p>
    <w:p w14:paraId="7194DBDC" w14:textId="2A88B95D" w:rsidR="000663A8" w:rsidRDefault="00581373" w:rsidP="00BA4CEA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A3BEBD1" w14:textId="47D29242" w:rsidR="00474C07" w:rsidRDefault="00474C07" w:rsidP="00BA4CEA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</w:p>
    <w:p w14:paraId="7441C5F1" w14:textId="77777777" w:rsidR="00474C07" w:rsidRDefault="00474C07" w:rsidP="00BA4CEA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</w:p>
    <w:p w14:paraId="769D0D3C" w14:textId="77777777" w:rsidR="00F74E83" w:rsidRPr="007761FF" w:rsidRDefault="00F74E83" w:rsidP="00F74E83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 w:rsidRPr="007761FF">
        <w:rPr>
          <w:rFonts w:ascii="Calibri" w:hAnsi="Calibri"/>
          <w:sz w:val="22"/>
          <w:szCs w:val="22"/>
        </w:rPr>
        <w:tab/>
      </w:r>
      <w:r w:rsidRPr="007761FF">
        <w:rPr>
          <w:rFonts w:ascii="Calibri" w:hAnsi="Calibri"/>
          <w:sz w:val="22"/>
          <w:szCs w:val="22"/>
        </w:rPr>
        <w:tab/>
      </w:r>
      <w:r w:rsidRPr="007761FF">
        <w:rPr>
          <w:rFonts w:ascii="Calibri" w:hAnsi="Calibri"/>
          <w:sz w:val="22"/>
          <w:szCs w:val="22"/>
        </w:rPr>
        <w:tab/>
      </w:r>
    </w:p>
    <w:p w14:paraId="44833F90" w14:textId="77777777" w:rsidR="00F74E83" w:rsidRPr="007761FF" w:rsidRDefault="00E965AE" w:rsidP="00F74E83">
      <w:pPr>
        <w:tabs>
          <w:tab w:val="right" w:pos="1800"/>
          <w:tab w:val="left" w:pos="2160"/>
        </w:tabs>
        <w:ind w:left="1800" w:hanging="18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CONFERENCE PAPERS 2008-201</w:t>
      </w:r>
      <w:r w:rsidR="00121236">
        <w:rPr>
          <w:rFonts w:ascii="Calibri" w:hAnsi="Calibri"/>
          <w:b/>
          <w:sz w:val="22"/>
          <w:szCs w:val="22"/>
        </w:rPr>
        <w:t>9</w:t>
      </w:r>
      <w:r w:rsidR="00F74E83" w:rsidRPr="007761FF">
        <w:rPr>
          <w:rFonts w:ascii="Calibri" w:hAnsi="Calibri"/>
          <w:b/>
          <w:sz w:val="22"/>
          <w:szCs w:val="22"/>
        </w:rPr>
        <w:t>:</w:t>
      </w:r>
    </w:p>
    <w:p w14:paraId="54CD245A" w14:textId="77777777" w:rsidR="00F74E83" w:rsidRDefault="00F74E83" w:rsidP="00F74E83">
      <w:pPr>
        <w:tabs>
          <w:tab w:val="right" w:pos="1800"/>
          <w:tab w:val="left" w:pos="2160"/>
        </w:tabs>
        <w:ind w:left="1800" w:hanging="1800"/>
        <w:rPr>
          <w:rFonts w:ascii="Calibri" w:hAnsi="Calibri"/>
          <w:b/>
          <w:sz w:val="22"/>
          <w:szCs w:val="22"/>
        </w:rPr>
      </w:pPr>
      <w:r w:rsidRPr="007761FF">
        <w:rPr>
          <w:rFonts w:ascii="Calibri" w:hAnsi="Calibri"/>
          <w:b/>
          <w:sz w:val="22"/>
          <w:szCs w:val="22"/>
        </w:rPr>
        <w:tab/>
      </w:r>
      <w:r w:rsidRPr="007761FF">
        <w:rPr>
          <w:rFonts w:ascii="Calibri" w:hAnsi="Calibri"/>
          <w:b/>
          <w:sz w:val="22"/>
          <w:szCs w:val="22"/>
        </w:rPr>
        <w:tab/>
      </w:r>
    </w:p>
    <w:p w14:paraId="245B321B" w14:textId="65C26F5C" w:rsidR="00A900E6" w:rsidRDefault="00384389" w:rsidP="003065FC">
      <w:pPr>
        <w:tabs>
          <w:tab w:val="right" w:pos="1800"/>
          <w:tab w:val="left" w:pos="2160"/>
        </w:tabs>
        <w:ind w:left="1800" w:hanging="180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5603C9">
        <w:rPr>
          <w:rFonts w:ascii="Calibri" w:hAnsi="Calibri"/>
          <w:sz w:val="22"/>
          <w:szCs w:val="22"/>
        </w:rPr>
        <w:tab/>
        <w:t xml:space="preserve">* </w:t>
      </w:r>
      <w:r w:rsidR="00A900E6">
        <w:rPr>
          <w:rFonts w:ascii="Calibri" w:hAnsi="Calibri"/>
          <w:sz w:val="22"/>
          <w:szCs w:val="22"/>
        </w:rPr>
        <w:t>SEASECS, Saint Augustine, Florida (1-20)</w:t>
      </w:r>
    </w:p>
    <w:p w14:paraId="09FECFA6" w14:textId="1E625405" w:rsidR="0031150B" w:rsidRDefault="00A900E6" w:rsidP="003065FC">
      <w:pPr>
        <w:tabs>
          <w:tab w:val="right" w:pos="1800"/>
          <w:tab w:val="left" w:pos="2160"/>
        </w:tabs>
        <w:ind w:left="1800" w:hanging="18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* </w:t>
      </w:r>
      <w:r w:rsidR="0031150B">
        <w:rPr>
          <w:rFonts w:ascii="Calibri" w:hAnsi="Calibri"/>
          <w:sz w:val="22"/>
          <w:szCs w:val="22"/>
        </w:rPr>
        <w:t>ISECS, Edinburg, Scotland (7-1</w:t>
      </w:r>
      <w:r w:rsidR="00E6080B">
        <w:rPr>
          <w:rFonts w:ascii="Calibri" w:hAnsi="Calibri"/>
          <w:sz w:val="22"/>
          <w:szCs w:val="22"/>
        </w:rPr>
        <w:t>9</w:t>
      </w:r>
      <w:r w:rsidR="0031150B">
        <w:rPr>
          <w:rFonts w:ascii="Calibri" w:hAnsi="Calibri"/>
          <w:sz w:val="22"/>
          <w:szCs w:val="22"/>
        </w:rPr>
        <w:t>)</w:t>
      </w:r>
    </w:p>
    <w:p w14:paraId="2E34548E" w14:textId="77777777" w:rsidR="00F61A7A" w:rsidRDefault="0031150B" w:rsidP="003065FC">
      <w:pPr>
        <w:tabs>
          <w:tab w:val="right" w:pos="1800"/>
          <w:tab w:val="left" w:pos="2160"/>
        </w:tabs>
        <w:ind w:left="1800" w:hanging="18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603C9">
        <w:rPr>
          <w:rFonts w:ascii="Calibri" w:hAnsi="Calibri"/>
          <w:sz w:val="22"/>
          <w:szCs w:val="22"/>
        </w:rPr>
        <w:t xml:space="preserve">* </w:t>
      </w:r>
      <w:r w:rsidR="00F61A7A">
        <w:rPr>
          <w:rFonts w:ascii="Calibri" w:hAnsi="Calibri"/>
          <w:sz w:val="22"/>
          <w:szCs w:val="22"/>
        </w:rPr>
        <w:t>ASECS, Minneapolis (3-17)</w:t>
      </w:r>
    </w:p>
    <w:p w14:paraId="4658EAD1" w14:textId="77777777" w:rsidR="005603C9" w:rsidRPr="005603C9" w:rsidRDefault="00F61A7A" w:rsidP="003065FC">
      <w:pPr>
        <w:tabs>
          <w:tab w:val="right" w:pos="1800"/>
          <w:tab w:val="left" w:pos="2160"/>
        </w:tabs>
        <w:ind w:left="1800" w:hanging="18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* </w:t>
      </w:r>
      <w:r w:rsidR="005603C9" w:rsidRPr="005603C9">
        <w:rPr>
          <w:rFonts w:ascii="Calibri" w:hAnsi="Calibri"/>
          <w:sz w:val="22"/>
          <w:szCs w:val="22"/>
        </w:rPr>
        <w:t>ASECS, Los Angeles (3-15)</w:t>
      </w:r>
    </w:p>
    <w:p w14:paraId="73F07510" w14:textId="77777777" w:rsidR="00995C20" w:rsidRPr="00F40CCC" w:rsidRDefault="005603C9" w:rsidP="00F61A7A">
      <w:pPr>
        <w:tabs>
          <w:tab w:val="right" w:pos="1800"/>
          <w:tab w:val="left" w:pos="2160"/>
        </w:tabs>
        <w:ind w:left="1800" w:hanging="180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F40CCC">
        <w:rPr>
          <w:rFonts w:ascii="Calibri" w:hAnsi="Calibri"/>
          <w:b/>
          <w:sz w:val="22"/>
          <w:szCs w:val="22"/>
        </w:rPr>
        <w:t xml:space="preserve">* </w:t>
      </w:r>
      <w:r w:rsidR="00107295" w:rsidRPr="00F40CCC">
        <w:rPr>
          <w:rFonts w:ascii="Calibri" w:hAnsi="Calibri"/>
          <w:sz w:val="22"/>
          <w:szCs w:val="22"/>
        </w:rPr>
        <w:t>NEASECS, Syracuse, NY (9-14)</w:t>
      </w:r>
    </w:p>
    <w:p w14:paraId="1F94348F" w14:textId="77777777" w:rsidR="000E36C3" w:rsidRPr="00F40CCC" w:rsidRDefault="00995C20" w:rsidP="00F74E83">
      <w:pPr>
        <w:tabs>
          <w:tab w:val="right" w:pos="1800"/>
          <w:tab w:val="left" w:pos="2160"/>
        </w:tabs>
        <w:ind w:left="1800" w:hanging="1800"/>
        <w:rPr>
          <w:rFonts w:ascii="Calibri" w:hAnsi="Calibri"/>
          <w:sz w:val="22"/>
          <w:szCs w:val="22"/>
        </w:rPr>
      </w:pPr>
      <w:r w:rsidRPr="00F40CCC">
        <w:rPr>
          <w:rFonts w:ascii="Calibri" w:hAnsi="Calibri"/>
          <w:sz w:val="22"/>
          <w:szCs w:val="22"/>
        </w:rPr>
        <w:tab/>
      </w:r>
      <w:r w:rsidRPr="00F40CCC">
        <w:rPr>
          <w:rFonts w:ascii="Calibri" w:hAnsi="Calibri"/>
          <w:sz w:val="22"/>
          <w:szCs w:val="22"/>
        </w:rPr>
        <w:tab/>
      </w:r>
      <w:r w:rsidR="007365B7" w:rsidRPr="00F40CCC">
        <w:rPr>
          <w:rFonts w:ascii="Calibri" w:hAnsi="Calibri"/>
          <w:sz w:val="22"/>
          <w:szCs w:val="22"/>
        </w:rPr>
        <w:t xml:space="preserve">* </w:t>
      </w:r>
      <w:proofErr w:type="spellStart"/>
      <w:r w:rsidR="000E36C3" w:rsidRPr="00F40CCC">
        <w:rPr>
          <w:rFonts w:ascii="Calibri" w:hAnsi="Calibri"/>
          <w:sz w:val="22"/>
          <w:szCs w:val="22"/>
        </w:rPr>
        <w:t>Université</w:t>
      </w:r>
      <w:proofErr w:type="spellEnd"/>
      <w:r w:rsidR="000E36C3" w:rsidRPr="00F40CCC">
        <w:rPr>
          <w:rFonts w:ascii="Calibri" w:hAnsi="Calibri"/>
          <w:sz w:val="22"/>
          <w:szCs w:val="22"/>
        </w:rPr>
        <w:t xml:space="preserve"> des Antilles, Guadeloupe (2-13)</w:t>
      </w:r>
    </w:p>
    <w:p w14:paraId="7D7C62C5" w14:textId="77777777" w:rsidR="000E36C3" w:rsidRDefault="000E36C3" w:rsidP="00F74E83">
      <w:pPr>
        <w:tabs>
          <w:tab w:val="right" w:pos="1800"/>
          <w:tab w:val="left" w:pos="2160"/>
        </w:tabs>
        <w:ind w:left="1800" w:hanging="1800"/>
        <w:rPr>
          <w:rFonts w:ascii="Calibri" w:hAnsi="Calibri"/>
          <w:sz w:val="22"/>
          <w:szCs w:val="22"/>
        </w:rPr>
      </w:pPr>
      <w:r w:rsidRPr="00F40CCC">
        <w:rPr>
          <w:rFonts w:ascii="Calibri" w:hAnsi="Calibri"/>
          <w:sz w:val="22"/>
          <w:szCs w:val="22"/>
        </w:rPr>
        <w:tab/>
      </w:r>
      <w:r w:rsidRPr="00F40CC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* NEASECS (respondent), Middletown, CT (9-12)</w:t>
      </w:r>
    </w:p>
    <w:p w14:paraId="401C63E6" w14:textId="77777777" w:rsidR="00527131" w:rsidRDefault="000E36C3" w:rsidP="00F74E83">
      <w:pPr>
        <w:tabs>
          <w:tab w:val="right" w:pos="1800"/>
          <w:tab w:val="left" w:pos="2160"/>
        </w:tabs>
        <w:ind w:left="1800" w:hanging="18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* </w:t>
      </w:r>
      <w:r w:rsidR="00527131">
        <w:rPr>
          <w:rFonts w:ascii="Calibri" w:hAnsi="Calibri"/>
          <w:sz w:val="22"/>
          <w:szCs w:val="22"/>
        </w:rPr>
        <w:t>ASECS, San Antonio, TX (3-12)</w:t>
      </w:r>
    </w:p>
    <w:p w14:paraId="0A8F1041" w14:textId="77777777" w:rsidR="007365B7" w:rsidRPr="00F40CCC" w:rsidRDefault="00527131" w:rsidP="00F74E83">
      <w:pPr>
        <w:tabs>
          <w:tab w:val="right" w:pos="1800"/>
          <w:tab w:val="left" w:pos="2160"/>
        </w:tabs>
        <w:ind w:left="1800" w:hanging="18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40CCC">
        <w:rPr>
          <w:rFonts w:ascii="Calibri" w:hAnsi="Calibri"/>
          <w:sz w:val="22"/>
          <w:szCs w:val="22"/>
        </w:rPr>
        <w:t xml:space="preserve">* </w:t>
      </w:r>
      <w:r w:rsidR="007365B7" w:rsidRPr="00F40CCC">
        <w:rPr>
          <w:rFonts w:ascii="Calibri" w:hAnsi="Calibri"/>
          <w:sz w:val="22"/>
          <w:szCs w:val="22"/>
        </w:rPr>
        <w:t>ASECS, Vancouver, BC (3-11)</w:t>
      </w:r>
    </w:p>
    <w:p w14:paraId="795FB5B3" w14:textId="77777777" w:rsidR="007365B7" w:rsidRPr="00F40CCC" w:rsidRDefault="007365B7" w:rsidP="00F74E83">
      <w:pPr>
        <w:tabs>
          <w:tab w:val="right" w:pos="1800"/>
          <w:tab w:val="left" w:pos="2160"/>
        </w:tabs>
        <w:ind w:left="1800" w:hanging="1800"/>
        <w:rPr>
          <w:rFonts w:ascii="Calibri" w:hAnsi="Calibri"/>
          <w:sz w:val="22"/>
          <w:szCs w:val="22"/>
        </w:rPr>
      </w:pPr>
      <w:r w:rsidRPr="00F40CCC">
        <w:rPr>
          <w:rFonts w:ascii="Calibri" w:hAnsi="Calibri"/>
          <w:sz w:val="22"/>
          <w:szCs w:val="22"/>
        </w:rPr>
        <w:tab/>
      </w:r>
      <w:r w:rsidRPr="00F40CCC">
        <w:rPr>
          <w:rFonts w:ascii="Calibri" w:hAnsi="Calibri"/>
          <w:sz w:val="22"/>
          <w:szCs w:val="22"/>
        </w:rPr>
        <w:tab/>
        <w:t>* MLA, Los Angeles, CA (1-11)</w:t>
      </w:r>
    </w:p>
    <w:p w14:paraId="2EE00F21" w14:textId="77777777" w:rsidR="00F74E83" w:rsidRPr="007761FF" w:rsidRDefault="00F74E83" w:rsidP="00F74E83">
      <w:pPr>
        <w:tabs>
          <w:tab w:val="right" w:pos="1800"/>
          <w:tab w:val="left" w:pos="2160"/>
        </w:tabs>
        <w:ind w:left="1800" w:hanging="1800"/>
        <w:rPr>
          <w:rFonts w:ascii="Calibri" w:hAnsi="Calibri"/>
          <w:sz w:val="22"/>
          <w:szCs w:val="22"/>
        </w:rPr>
      </w:pPr>
      <w:r w:rsidRPr="00F40CCC">
        <w:rPr>
          <w:rFonts w:ascii="Calibri" w:hAnsi="Calibri"/>
          <w:b/>
          <w:sz w:val="22"/>
          <w:szCs w:val="22"/>
        </w:rPr>
        <w:tab/>
      </w:r>
      <w:r w:rsidRPr="00F40CCC">
        <w:rPr>
          <w:rFonts w:ascii="Calibri" w:hAnsi="Calibri"/>
          <w:b/>
          <w:sz w:val="22"/>
          <w:szCs w:val="22"/>
        </w:rPr>
        <w:tab/>
      </w:r>
      <w:r w:rsidRPr="007761FF">
        <w:rPr>
          <w:rFonts w:ascii="Calibri" w:hAnsi="Calibri"/>
          <w:sz w:val="22"/>
          <w:szCs w:val="22"/>
        </w:rPr>
        <w:t>* ASECS, Albuquerque, NM (3-10)</w:t>
      </w:r>
    </w:p>
    <w:p w14:paraId="1470FAFC" w14:textId="77777777" w:rsidR="00F74E83" w:rsidRPr="007761FF" w:rsidRDefault="00F74E83" w:rsidP="00F74E83">
      <w:pPr>
        <w:tabs>
          <w:tab w:val="right" w:pos="1800"/>
          <w:tab w:val="left" w:pos="2160"/>
        </w:tabs>
        <w:ind w:left="1800" w:hanging="1800"/>
        <w:rPr>
          <w:rFonts w:ascii="Calibri" w:hAnsi="Calibri"/>
          <w:sz w:val="22"/>
          <w:szCs w:val="22"/>
        </w:rPr>
      </w:pPr>
      <w:r w:rsidRPr="007761FF">
        <w:rPr>
          <w:rFonts w:ascii="Calibri" w:hAnsi="Calibri"/>
          <w:sz w:val="22"/>
          <w:szCs w:val="22"/>
        </w:rPr>
        <w:tab/>
      </w:r>
      <w:r w:rsidRPr="007761FF">
        <w:rPr>
          <w:rFonts w:ascii="Calibri" w:hAnsi="Calibri"/>
          <w:sz w:val="22"/>
          <w:szCs w:val="22"/>
        </w:rPr>
        <w:tab/>
        <w:t xml:space="preserve">* University of </w:t>
      </w:r>
      <w:proofErr w:type="gramStart"/>
      <w:r w:rsidRPr="007761FF">
        <w:rPr>
          <w:rFonts w:ascii="Calibri" w:hAnsi="Calibri"/>
          <w:sz w:val="22"/>
          <w:szCs w:val="22"/>
        </w:rPr>
        <w:t>Oxford  (</w:t>
      </w:r>
      <w:proofErr w:type="gramEnd"/>
      <w:r w:rsidRPr="007761FF">
        <w:rPr>
          <w:rFonts w:ascii="Calibri" w:hAnsi="Calibri"/>
          <w:sz w:val="22"/>
          <w:szCs w:val="22"/>
        </w:rPr>
        <w:t>10-09)</w:t>
      </w:r>
    </w:p>
    <w:p w14:paraId="2D359790" w14:textId="77777777" w:rsidR="00F74E83" w:rsidRPr="007761FF" w:rsidRDefault="00F74E83" w:rsidP="00F74E83">
      <w:pPr>
        <w:tabs>
          <w:tab w:val="right" w:pos="1800"/>
          <w:tab w:val="left" w:pos="2160"/>
        </w:tabs>
        <w:ind w:left="2160" w:hanging="1800"/>
        <w:rPr>
          <w:rFonts w:ascii="Calibri" w:hAnsi="Calibri"/>
          <w:sz w:val="22"/>
          <w:szCs w:val="22"/>
        </w:rPr>
      </w:pPr>
      <w:r w:rsidRPr="007761FF">
        <w:rPr>
          <w:rFonts w:ascii="Calibri" w:hAnsi="Calibri"/>
          <w:sz w:val="22"/>
          <w:szCs w:val="22"/>
        </w:rPr>
        <w:tab/>
      </w:r>
      <w:r w:rsidRPr="007761FF">
        <w:rPr>
          <w:rFonts w:ascii="Calibri" w:hAnsi="Calibri"/>
          <w:sz w:val="22"/>
          <w:szCs w:val="22"/>
        </w:rPr>
        <w:tab/>
        <w:t>* NYU (4-09)</w:t>
      </w:r>
    </w:p>
    <w:p w14:paraId="3CC802A5" w14:textId="77777777" w:rsidR="00F74E83" w:rsidRPr="007761FF" w:rsidRDefault="00F74E83" w:rsidP="00F74E83">
      <w:pPr>
        <w:tabs>
          <w:tab w:val="right" w:pos="1800"/>
          <w:tab w:val="left" w:pos="2160"/>
        </w:tabs>
        <w:ind w:left="1800" w:hanging="1800"/>
        <w:rPr>
          <w:rFonts w:ascii="Calibri" w:hAnsi="Calibri"/>
          <w:sz w:val="22"/>
          <w:szCs w:val="22"/>
        </w:rPr>
      </w:pPr>
      <w:r w:rsidRPr="007761FF">
        <w:rPr>
          <w:rFonts w:ascii="Calibri" w:hAnsi="Calibri"/>
          <w:b/>
          <w:sz w:val="22"/>
          <w:szCs w:val="22"/>
        </w:rPr>
        <w:tab/>
      </w:r>
      <w:r w:rsidRPr="007761FF">
        <w:rPr>
          <w:rFonts w:ascii="Calibri" w:hAnsi="Calibri"/>
          <w:b/>
          <w:sz w:val="22"/>
          <w:szCs w:val="22"/>
        </w:rPr>
        <w:tab/>
        <w:t xml:space="preserve">* </w:t>
      </w:r>
      <w:r w:rsidR="00D6137A">
        <w:rPr>
          <w:rFonts w:ascii="Calibri" w:hAnsi="Calibri"/>
          <w:sz w:val="22"/>
          <w:szCs w:val="22"/>
        </w:rPr>
        <w:t xml:space="preserve">NEASECS, Hobart and </w:t>
      </w:r>
      <w:r w:rsidRPr="007761FF">
        <w:rPr>
          <w:rFonts w:ascii="Calibri" w:hAnsi="Calibri"/>
          <w:sz w:val="22"/>
          <w:szCs w:val="22"/>
        </w:rPr>
        <w:t>William Smith College (10-08)</w:t>
      </w:r>
    </w:p>
    <w:p w14:paraId="4613F3FD" w14:textId="77777777" w:rsidR="00AD2F00" w:rsidRPr="00AD2F00" w:rsidRDefault="00F74E83" w:rsidP="008F1549">
      <w:pPr>
        <w:tabs>
          <w:tab w:val="right" w:pos="1800"/>
          <w:tab w:val="left" w:pos="2160"/>
        </w:tabs>
        <w:ind w:left="1800" w:hanging="1800"/>
        <w:rPr>
          <w:rFonts w:ascii="Calibri" w:hAnsi="Calibri"/>
          <w:sz w:val="22"/>
          <w:szCs w:val="22"/>
        </w:rPr>
      </w:pPr>
      <w:r w:rsidRPr="007761FF">
        <w:rPr>
          <w:rFonts w:ascii="Calibri" w:hAnsi="Calibri"/>
          <w:b/>
          <w:sz w:val="22"/>
          <w:szCs w:val="22"/>
        </w:rPr>
        <w:tab/>
      </w:r>
      <w:r w:rsidRPr="007761FF">
        <w:rPr>
          <w:rFonts w:ascii="Calibri" w:hAnsi="Calibri"/>
          <w:b/>
          <w:sz w:val="22"/>
          <w:szCs w:val="22"/>
        </w:rPr>
        <w:tab/>
        <w:t xml:space="preserve">* </w:t>
      </w:r>
      <w:r w:rsidRPr="007761FF">
        <w:rPr>
          <w:rFonts w:ascii="Calibri" w:hAnsi="Calibri"/>
          <w:sz w:val="22"/>
          <w:szCs w:val="22"/>
        </w:rPr>
        <w:t>College of the Bahamas, Nassau (2-08)</w:t>
      </w:r>
    </w:p>
    <w:p w14:paraId="1231BE67" w14:textId="77777777" w:rsidR="00AD2F00" w:rsidRDefault="00AD2F00" w:rsidP="008F1549">
      <w:pPr>
        <w:tabs>
          <w:tab w:val="right" w:pos="1800"/>
          <w:tab w:val="left" w:pos="2160"/>
        </w:tabs>
        <w:ind w:left="1800" w:hanging="1800"/>
        <w:rPr>
          <w:rFonts w:ascii="Calibri" w:hAnsi="Calibri"/>
          <w:b/>
          <w:sz w:val="22"/>
          <w:szCs w:val="22"/>
        </w:rPr>
      </w:pPr>
    </w:p>
    <w:p w14:paraId="36FEB5B0" w14:textId="77777777" w:rsidR="00AF7668" w:rsidRDefault="00AF7668" w:rsidP="008F1549">
      <w:pPr>
        <w:tabs>
          <w:tab w:val="right" w:pos="1800"/>
          <w:tab w:val="left" w:pos="2160"/>
        </w:tabs>
        <w:ind w:left="1800" w:hanging="1800"/>
        <w:rPr>
          <w:rFonts w:ascii="Calibri" w:hAnsi="Calibri"/>
          <w:b/>
          <w:sz w:val="22"/>
          <w:szCs w:val="22"/>
        </w:rPr>
      </w:pPr>
    </w:p>
    <w:p w14:paraId="5F6780FA" w14:textId="77777777" w:rsidR="00ED6901" w:rsidRDefault="00A03E8B" w:rsidP="008F1549">
      <w:pPr>
        <w:tabs>
          <w:tab w:val="right" w:pos="1800"/>
          <w:tab w:val="left" w:pos="2160"/>
        </w:tabs>
        <w:ind w:left="1800" w:hanging="18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AD2F00">
        <w:rPr>
          <w:rFonts w:ascii="Calibri" w:hAnsi="Calibri"/>
          <w:b/>
          <w:sz w:val="22"/>
          <w:szCs w:val="22"/>
        </w:rPr>
        <w:t xml:space="preserve">EDITORIAL BOARDS, </w:t>
      </w:r>
      <w:r w:rsidR="00750403">
        <w:rPr>
          <w:rFonts w:ascii="Calibri" w:hAnsi="Calibri"/>
          <w:b/>
          <w:sz w:val="22"/>
          <w:szCs w:val="22"/>
        </w:rPr>
        <w:t>AFFILIATIONS</w:t>
      </w:r>
      <w:r w:rsidR="00AD2F00">
        <w:rPr>
          <w:rFonts w:ascii="Calibri" w:hAnsi="Calibri"/>
          <w:b/>
          <w:sz w:val="22"/>
          <w:szCs w:val="22"/>
        </w:rPr>
        <w:t>, and MEMBERSHIPS</w:t>
      </w:r>
      <w:r w:rsidR="00750403">
        <w:rPr>
          <w:rFonts w:ascii="Calibri" w:hAnsi="Calibri"/>
          <w:b/>
          <w:sz w:val="22"/>
          <w:szCs w:val="22"/>
        </w:rPr>
        <w:t>:</w:t>
      </w:r>
    </w:p>
    <w:p w14:paraId="6DB0C51A" w14:textId="678BA028" w:rsidR="00E965AE" w:rsidRPr="00DB7D3E" w:rsidRDefault="00ED6901" w:rsidP="00DB7D3E">
      <w:pPr>
        <w:tabs>
          <w:tab w:val="right" w:pos="1800"/>
          <w:tab w:val="left" w:pos="2160"/>
        </w:tabs>
        <w:ind w:left="1800" w:hanging="180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6292C0FE" w14:textId="6F4E277F" w:rsidR="00AF4064" w:rsidRDefault="00E965AE" w:rsidP="00ED6901">
      <w:pPr>
        <w:tabs>
          <w:tab w:val="right" w:pos="1800"/>
          <w:tab w:val="left" w:pos="216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* </w:t>
      </w:r>
      <w:r w:rsidR="00AF4064">
        <w:rPr>
          <w:rFonts w:ascii="Calibri" w:hAnsi="Calibri"/>
          <w:sz w:val="22"/>
          <w:szCs w:val="22"/>
        </w:rPr>
        <w:t>Review Board</w:t>
      </w:r>
      <w:r w:rsidR="00323381">
        <w:rPr>
          <w:rFonts w:ascii="Calibri" w:hAnsi="Calibri"/>
          <w:sz w:val="22"/>
          <w:szCs w:val="22"/>
        </w:rPr>
        <w:t>,</w:t>
      </w:r>
      <w:r w:rsidR="00AF4064">
        <w:rPr>
          <w:rFonts w:ascii="Calibri" w:hAnsi="Calibri"/>
          <w:sz w:val="22"/>
          <w:szCs w:val="22"/>
        </w:rPr>
        <w:t xml:space="preserve"> </w:t>
      </w:r>
      <w:r w:rsidR="00AF4064">
        <w:rPr>
          <w:rFonts w:ascii="Calibri" w:hAnsi="Calibri"/>
          <w:i/>
          <w:sz w:val="22"/>
          <w:szCs w:val="22"/>
        </w:rPr>
        <w:t>Diderot Studies</w:t>
      </w:r>
    </w:p>
    <w:p w14:paraId="244E348A" w14:textId="7B4983B2" w:rsidR="00E9456C" w:rsidRPr="00E9456C" w:rsidRDefault="00E9456C" w:rsidP="00ED6901">
      <w:pPr>
        <w:tabs>
          <w:tab w:val="right" w:pos="1800"/>
          <w:tab w:val="left" w:pos="216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* </w:t>
      </w:r>
      <w:r>
        <w:rPr>
          <w:rFonts w:ascii="Calibri" w:hAnsi="Calibri"/>
          <w:iCs/>
          <w:sz w:val="22"/>
          <w:szCs w:val="22"/>
        </w:rPr>
        <w:t xml:space="preserve">Editorial Board, </w:t>
      </w:r>
      <w:r>
        <w:rPr>
          <w:rFonts w:ascii="Calibri" w:hAnsi="Calibri"/>
          <w:i/>
          <w:sz w:val="22"/>
          <w:szCs w:val="22"/>
        </w:rPr>
        <w:t>Oxford University Studies in the Enlightenment</w:t>
      </w:r>
    </w:p>
    <w:p w14:paraId="23235E9F" w14:textId="77777777" w:rsidR="00ED6901" w:rsidRDefault="0038026D" w:rsidP="00527131">
      <w:pPr>
        <w:tabs>
          <w:tab w:val="right" w:pos="1800"/>
          <w:tab w:val="left" w:pos="216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* </w:t>
      </w:r>
      <w:r w:rsidR="00527131">
        <w:rPr>
          <w:rFonts w:ascii="Calibri" w:hAnsi="Calibri"/>
          <w:sz w:val="22"/>
          <w:szCs w:val="22"/>
        </w:rPr>
        <w:t xml:space="preserve">Editorial Board, </w:t>
      </w:r>
      <w:r w:rsidR="00527131">
        <w:rPr>
          <w:rFonts w:ascii="Calibri" w:hAnsi="Calibri"/>
          <w:i/>
          <w:sz w:val="22"/>
          <w:szCs w:val="22"/>
        </w:rPr>
        <w:t>Critical Philosophy of Race</w:t>
      </w:r>
    </w:p>
    <w:p w14:paraId="60CB6439" w14:textId="77777777" w:rsidR="00AD2F00" w:rsidRDefault="00AD2F00" w:rsidP="00527131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Pr="00AD2F00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American Association for Eighteenth-Century Studies</w:t>
      </w:r>
    </w:p>
    <w:p w14:paraId="47C07D42" w14:textId="77777777" w:rsidR="00ED6901" w:rsidRPr="00F17664" w:rsidRDefault="00AD2F00" w:rsidP="00F17664">
      <w:pPr>
        <w:tabs>
          <w:tab w:val="right" w:pos="1800"/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D2F00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Society for French Historical Studie</w:t>
      </w:r>
      <w:r w:rsidR="00F61A7A">
        <w:rPr>
          <w:rFonts w:ascii="Calibri" w:hAnsi="Calibri"/>
          <w:sz w:val="22"/>
          <w:szCs w:val="22"/>
        </w:rPr>
        <w:t>s</w:t>
      </w:r>
    </w:p>
    <w:sectPr w:rsidR="00ED6901" w:rsidRPr="00F17664" w:rsidSect="00BE36D5">
      <w:footerReference w:type="even" r:id="rId15"/>
      <w:footerReference w:type="default" r:id="rId16"/>
      <w:pgSz w:w="12240" w:h="15840"/>
      <w:pgMar w:top="630" w:right="1440" w:bottom="1296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6CD6" w14:textId="77777777" w:rsidR="002B72CB" w:rsidRDefault="002B72CB">
      <w:r>
        <w:separator/>
      </w:r>
    </w:p>
  </w:endnote>
  <w:endnote w:type="continuationSeparator" w:id="0">
    <w:p w14:paraId="508DFCE2" w14:textId="77777777" w:rsidR="002B72CB" w:rsidRDefault="002B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BE7555" w:rsidRDefault="00BE75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4FF1C98" w14:textId="77777777" w:rsidR="00BE7555" w:rsidRDefault="00BE7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BE7555" w:rsidRDefault="00BE75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F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96D064" w14:textId="77777777" w:rsidR="00BE7555" w:rsidRPr="000C61A3" w:rsidRDefault="00BE7555" w:rsidP="002856A4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89F5" w14:textId="77777777" w:rsidR="002B72CB" w:rsidRDefault="002B72CB">
      <w:r>
        <w:separator/>
      </w:r>
    </w:p>
  </w:footnote>
  <w:footnote w:type="continuationSeparator" w:id="0">
    <w:p w14:paraId="400562FD" w14:textId="77777777" w:rsidR="002B72CB" w:rsidRDefault="002B7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62"/>
    <w:rsid w:val="00010781"/>
    <w:rsid w:val="00010896"/>
    <w:rsid w:val="00020C84"/>
    <w:rsid w:val="00025B56"/>
    <w:rsid w:val="00025EA6"/>
    <w:rsid w:val="00045808"/>
    <w:rsid w:val="000510EF"/>
    <w:rsid w:val="0005510E"/>
    <w:rsid w:val="00065973"/>
    <w:rsid w:val="000663A8"/>
    <w:rsid w:val="000765FE"/>
    <w:rsid w:val="00081BB5"/>
    <w:rsid w:val="0008451E"/>
    <w:rsid w:val="000869E9"/>
    <w:rsid w:val="000906F4"/>
    <w:rsid w:val="0009288D"/>
    <w:rsid w:val="000935FD"/>
    <w:rsid w:val="000951A3"/>
    <w:rsid w:val="000A7BB1"/>
    <w:rsid w:val="000C1312"/>
    <w:rsid w:val="000C29D4"/>
    <w:rsid w:val="000C4953"/>
    <w:rsid w:val="000C5457"/>
    <w:rsid w:val="000C5C53"/>
    <w:rsid w:val="000C61A3"/>
    <w:rsid w:val="000D7E18"/>
    <w:rsid w:val="000E1C1C"/>
    <w:rsid w:val="000E36C3"/>
    <w:rsid w:val="000F4949"/>
    <w:rsid w:val="000F6193"/>
    <w:rsid w:val="000F6AC9"/>
    <w:rsid w:val="00106FF8"/>
    <w:rsid w:val="00107295"/>
    <w:rsid w:val="00121236"/>
    <w:rsid w:val="00131A0F"/>
    <w:rsid w:val="00134C5D"/>
    <w:rsid w:val="00140001"/>
    <w:rsid w:val="001441D7"/>
    <w:rsid w:val="00144F63"/>
    <w:rsid w:val="00146FF2"/>
    <w:rsid w:val="00181794"/>
    <w:rsid w:val="001920AD"/>
    <w:rsid w:val="001931B7"/>
    <w:rsid w:val="0019558B"/>
    <w:rsid w:val="001A24D4"/>
    <w:rsid w:val="001A6991"/>
    <w:rsid w:val="001C50A6"/>
    <w:rsid w:val="001D77BB"/>
    <w:rsid w:val="001E55E6"/>
    <w:rsid w:val="00203477"/>
    <w:rsid w:val="0020450D"/>
    <w:rsid w:val="00214F6C"/>
    <w:rsid w:val="00220DF2"/>
    <w:rsid w:val="002342D8"/>
    <w:rsid w:val="00260C96"/>
    <w:rsid w:val="00263231"/>
    <w:rsid w:val="00276EEE"/>
    <w:rsid w:val="002856A4"/>
    <w:rsid w:val="00293154"/>
    <w:rsid w:val="00296C8F"/>
    <w:rsid w:val="002A4F34"/>
    <w:rsid w:val="002A70CA"/>
    <w:rsid w:val="002B72CB"/>
    <w:rsid w:val="002C0A01"/>
    <w:rsid w:val="002C4E65"/>
    <w:rsid w:val="002D5743"/>
    <w:rsid w:val="002D7A89"/>
    <w:rsid w:val="002E0CD5"/>
    <w:rsid w:val="002E7CFF"/>
    <w:rsid w:val="002F2001"/>
    <w:rsid w:val="00303A5D"/>
    <w:rsid w:val="003065FC"/>
    <w:rsid w:val="00307FFA"/>
    <w:rsid w:val="0031150B"/>
    <w:rsid w:val="00316CEB"/>
    <w:rsid w:val="00320831"/>
    <w:rsid w:val="00323381"/>
    <w:rsid w:val="0032375C"/>
    <w:rsid w:val="00326864"/>
    <w:rsid w:val="003704AD"/>
    <w:rsid w:val="00370900"/>
    <w:rsid w:val="00374D63"/>
    <w:rsid w:val="0038026D"/>
    <w:rsid w:val="00384389"/>
    <w:rsid w:val="00397D7D"/>
    <w:rsid w:val="003B1693"/>
    <w:rsid w:val="003C0B6B"/>
    <w:rsid w:val="003C3DB6"/>
    <w:rsid w:val="003C3FB9"/>
    <w:rsid w:val="003C61BC"/>
    <w:rsid w:val="003E17A4"/>
    <w:rsid w:val="003E47E0"/>
    <w:rsid w:val="003E6C61"/>
    <w:rsid w:val="003F5928"/>
    <w:rsid w:val="0041007F"/>
    <w:rsid w:val="00412989"/>
    <w:rsid w:val="00433460"/>
    <w:rsid w:val="00434B36"/>
    <w:rsid w:val="00441312"/>
    <w:rsid w:val="0044725C"/>
    <w:rsid w:val="00453C7B"/>
    <w:rsid w:val="0046096F"/>
    <w:rsid w:val="00474C07"/>
    <w:rsid w:val="00474CC4"/>
    <w:rsid w:val="004754D7"/>
    <w:rsid w:val="004832CD"/>
    <w:rsid w:val="00483369"/>
    <w:rsid w:val="00487CF0"/>
    <w:rsid w:val="00492555"/>
    <w:rsid w:val="004B2A99"/>
    <w:rsid w:val="004B75F4"/>
    <w:rsid w:val="004C32AD"/>
    <w:rsid w:val="004D353D"/>
    <w:rsid w:val="004E05E2"/>
    <w:rsid w:val="004E326F"/>
    <w:rsid w:val="004F4D39"/>
    <w:rsid w:val="005005D4"/>
    <w:rsid w:val="005065EA"/>
    <w:rsid w:val="00512FDD"/>
    <w:rsid w:val="00527131"/>
    <w:rsid w:val="0053414C"/>
    <w:rsid w:val="00536DA4"/>
    <w:rsid w:val="0054184C"/>
    <w:rsid w:val="00541962"/>
    <w:rsid w:val="00553B94"/>
    <w:rsid w:val="00554956"/>
    <w:rsid w:val="005603C9"/>
    <w:rsid w:val="00566000"/>
    <w:rsid w:val="00570F31"/>
    <w:rsid w:val="00575E8F"/>
    <w:rsid w:val="00580B13"/>
    <w:rsid w:val="00581373"/>
    <w:rsid w:val="00582E26"/>
    <w:rsid w:val="00590E21"/>
    <w:rsid w:val="00595C4F"/>
    <w:rsid w:val="005A0AD4"/>
    <w:rsid w:val="005C177A"/>
    <w:rsid w:val="005C55C7"/>
    <w:rsid w:val="005D27D7"/>
    <w:rsid w:val="005E2BB9"/>
    <w:rsid w:val="005E6939"/>
    <w:rsid w:val="005E7454"/>
    <w:rsid w:val="005F7901"/>
    <w:rsid w:val="006125F8"/>
    <w:rsid w:val="00622378"/>
    <w:rsid w:val="006269AA"/>
    <w:rsid w:val="00627C67"/>
    <w:rsid w:val="00630146"/>
    <w:rsid w:val="00632F67"/>
    <w:rsid w:val="00636EE9"/>
    <w:rsid w:val="006415D9"/>
    <w:rsid w:val="00652366"/>
    <w:rsid w:val="00652FC8"/>
    <w:rsid w:val="00656D01"/>
    <w:rsid w:val="00661A36"/>
    <w:rsid w:val="00661CB2"/>
    <w:rsid w:val="00675F43"/>
    <w:rsid w:val="0068648B"/>
    <w:rsid w:val="006935C2"/>
    <w:rsid w:val="00694B7F"/>
    <w:rsid w:val="00696134"/>
    <w:rsid w:val="006A0BDC"/>
    <w:rsid w:val="006A0FDE"/>
    <w:rsid w:val="006A1690"/>
    <w:rsid w:val="006A3FDF"/>
    <w:rsid w:val="006A5257"/>
    <w:rsid w:val="006B44DA"/>
    <w:rsid w:val="006B57F7"/>
    <w:rsid w:val="006B5D62"/>
    <w:rsid w:val="006B648C"/>
    <w:rsid w:val="006B7A26"/>
    <w:rsid w:val="006D1157"/>
    <w:rsid w:val="006E2203"/>
    <w:rsid w:val="006F46B2"/>
    <w:rsid w:val="00714A9D"/>
    <w:rsid w:val="007172FB"/>
    <w:rsid w:val="00720E66"/>
    <w:rsid w:val="00725FCB"/>
    <w:rsid w:val="007365B7"/>
    <w:rsid w:val="00740245"/>
    <w:rsid w:val="007446EF"/>
    <w:rsid w:val="00746F22"/>
    <w:rsid w:val="00750403"/>
    <w:rsid w:val="007509A0"/>
    <w:rsid w:val="00750E62"/>
    <w:rsid w:val="00750F43"/>
    <w:rsid w:val="00751E10"/>
    <w:rsid w:val="007523D8"/>
    <w:rsid w:val="00753A5C"/>
    <w:rsid w:val="007761FF"/>
    <w:rsid w:val="007812F5"/>
    <w:rsid w:val="007853C1"/>
    <w:rsid w:val="007A35F7"/>
    <w:rsid w:val="007A7B0A"/>
    <w:rsid w:val="007B15BC"/>
    <w:rsid w:val="007B1FE5"/>
    <w:rsid w:val="007B60B8"/>
    <w:rsid w:val="007C71F2"/>
    <w:rsid w:val="007D7A35"/>
    <w:rsid w:val="007E5FDB"/>
    <w:rsid w:val="007F0955"/>
    <w:rsid w:val="007F3A2E"/>
    <w:rsid w:val="00802F5F"/>
    <w:rsid w:val="00820DDA"/>
    <w:rsid w:val="00825A24"/>
    <w:rsid w:val="00840742"/>
    <w:rsid w:val="008434CC"/>
    <w:rsid w:val="0084521F"/>
    <w:rsid w:val="00852FAE"/>
    <w:rsid w:val="008574D1"/>
    <w:rsid w:val="008618FF"/>
    <w:rsid w:val="008708CE"/>
    <w:rsid w:val="0088374E"/>
    <w:rsid w:val="00884EBB"/>
    <w:rsid w:val="0089357F"/>
    <w:rsid w:val="008A38DE"/>
    <w:rsid w:val="008A47FD"/>
    <w:rsid w:val="008B08E9"/>
    <w:rsid w:val="008D7A31"/>
    <w:rsid w:val="008E7BBA"/>
    <w:rsid w:val="008F1549"/>
    <w:rsid w:val="008F29A9"/>
    <w:rsid w:val="008F3D28"/>
    <w:rsid w:val="00921A09"/>
    <w:rsid w:val="00927E77"/>
    <w:rsid w:val="009454F3"/>
    <w:rsid w:val="00945DFC"/>
    <w:rsid w:val="00951235"/>
    <w:rsid w:val="00972F77"/>
    <w:rsid w:val="009760A1"/>
    <w:rsid w:val="0097744F"/>
    <w:rsid w:val="00987959"/>
    <w:rsid w:val="00995C20"/>
    <w:rsid w:val="009A196F"/>
    <w:rsid w:val="009B0947"/>
    <w:rsid w:val="009B0C6A"/>
    <w:rsid w:val="009B4B14"/>
    <w:rsid w:val="009B7211"/>
    <w:rsid w:val="009B7AB5"/>
    <w:rsid w:val="009C14DA"/>
    <w:rsid w:val="009D008A"/>
    <w:rsid w:val="009D6DF0"/>
    <w:rsid w:val="009E132D"/>
    <w:rsid w:val="009E3EC4"/>
    <w:rsid w:val="009F21F2"/>
    <w:rsid w:val="00A028C8"/>
    <w:rsid w:val="00A03761"/>
    <w:rsid w:val="00A03E8B"/>
    <w:rsid w:val="00A0426A"/>
    <w:rsid w:val="00A06827"/>
    <w:rsid w:val="00A14218"/>
    <w:rsid w:val="00A26BED"/>
    <w:rsid w:val="00A53867"/>
    <w:rsid w:val="00A801E5"/>
    <w:rsid w:val="00A81E95"/>
    <w:rsid w:val="00A900E6"/>
    <w:rsid w:val="00AA1744"/>
    <w:rsid w:val="00AA221D"/>
    <w:rsid w:val="00AA537A"/>
    <w:rsid w:val="00AB783C"/>
    <w:rsid w:val="00AC4478"/>
    <w:rsid w:val="00AC5C22"/>
    <w:rsid w:val="00AC69DD"/>
    <w:rsid w:val="00AD28C0"/>
    <w:rsid w:val="00AD2F00"/>
    <w:rsid w:val="00AE1398"/>
    <w:rsid w:val="00AF4064"/>
    <w:rsid w:val="00AF7668"/>
    <w:rsid w:val="00B06F40"/>
    <w:rsid w:val="00B10804"/>
    <w:rsid w:val="00B125E8"/>
    <w:rsid w:val="00B21F2E"/>
    <w:rsid w:val="00B23430"/>
    <w:rsid w:val="00B33E9A"/>
    <w:rsid w:val="00B34C2E"/>
    <w:rsid w:val="00B42CFF"/>
    <w:rsid w:val="00B523D7"/>
    <w:rsid w:val="00B612C3"/>
    <w:rsid w:val="00B61604"/>
    <w:rsid w:val="00B66754"/>
    <w:rsid w:val="00B87C83"/>
    <w:rsid w:val="00B92677"/>
    <w:rsid w:val="00B93C51"/>
    <w:rsid w:val="00B94FF6"/>
    <w:rsid w:val="00BA4CEA"/>
    <w:rsid w:val="00BC756F"/>
    <w:rsid w:val="00BD5E6C"/>
    <w:rsid w:val="00BD72A4"/>
    <w:rsid w:val="00BE2298"/>
    <w:rsid w:val="00BE36D5"/>
    <w:rsid w:val="00BE44AB"/>
    <w:rsid w:val="00BE5511"/>
    <w:rsid w:val="00BE6380"/>
    <w:rsid w:val="00BE7555"/>
    <w:rsid w:val="00BF14F3"/>
    <w:rsid w:val="00C06F71"/>
    <w:rsid w:val="00C07EFE"/>
    <w:rsid w:val="00C17E12"/>
    <w:rsid w:val="00C23616"/>
    <w:rsid w:val="00C305AE"/>
    <w:rsid w:val="00C34BE2"/>
    <w:rsid w:val="00C60028"/>
    <w:rsid w:val="00C63038"/>
    <w:rsid w:val="00C63A4E"/>
    <w:rsid w:val="00C70B6F"/>
    <w:rsid w:val="00C716D5"/>
    <w:rsid w:val="00C74FF5"/>
    <w:rsid w:val="00C82F10"/>
    <w:rsid w:val="00C85CFB"/>
    <w:rsid w:val="00C96E5E"/>
    <w:rsid w:val="00CB02E2"/>
    <w:rsid w:val="00CB78BD"/>
    <w:rsid w:val="00CC0CE5"/>
    <w:rsid w:val="00CD775B"/>
    <w:rsid w:val="00CE128A"/>
    <w:rsid w:val="00CE2A66"/>
    <w:rsid w:val="00CE5DC4"/>
    <w:rsid w:val="00D02EFF"/>
    <w:rsid w:val="00D07515"/>
    <w:rsid w:val="00D10BA9"/>
    <w:rsid w:val="00D26A44"/>
    <w:rsid w:val="00D32FBD"/>
    <w:rsid w:val="00D427FE"/>
    <w:rsid w:val="00D44E67"/>
    <w:rsid w:val="00D475A4"/>
    <w:rsid w:val="00D51726"/>
    <w:rsid w:val="00D57F98"/>
    <w:rsid w:val="00D6137A"/>
    <w:rsid w:val="00D76262"/>
    <w:rsid w:val="00D941FF"/>
    <w:rsid w:val="00DA4916"/>
    <w:rsid w:val="00DB094E"/>
    <w:rsid w:val="00DB4AE1"/>
    <w:rsid w:val="00DB5705"/>
    <w:rsid w:val="00DB7D3E"/>
    <w:rsid w:val="00DC16F1"/>
    <w:rsid w:val="00DC5A34"/>
    <w:rsid w:val="00DC7304"/>
    <w:rsid w:val="00DD2220"/>
    <w:rsid w:val="00DD3C4A"/>
    <w:rsid w:val="00DD64E5"/>
    <w:rsid w:val="00DF35A6"/>
    <w:rsid w:val="00DF55ED"/>
    <w:rsid w:val="00DF7394"/>
    <w:rsid w:val="00DF769B"/>
    <w:rsid w:val="00E42EB6"/>
    <w:rsid w:val="00E57A97"/>
    <w:rsid w:val="00E6080B"/>
    <w:rsid w:val="00E67BBB"/>
    <w:rsid w:val="00E9456C"/>
    <w:rsid w:val="00E9562A"/>
    <w:rsid w:val="00E965AE"/>
    <w:rsid w:val="00EA14F8"/>
    <w:rsid w:val="00EA1A00"/>
    <w:rsid w:val="00EA48A7"/>
    <w:rsid w:val="00EC1D5A"/>
    <w:rsid w:val="00EC3ABC"/>
    <w:rsid w:val="00ED0109"/>
    <w:rsid w:val="00ED3572"/>
    <w:rsid w:val="00ED3B04"/>
    <w:rsid w:val="00ED6901"/>
    <w:rsid w:val="00EE4405"/>
    <w:rsid w:val="00EE6547"/>
    <w:rsid w:val="00EF4601"/>
    <w:rsid w:val="00EF7F39"/>
    <w:rsid w:val="00F07777"/>
    <w:rsid w:val="00F12EC0"/>
    <w:rsid w:val="00F15B7F"/>
    <w:rsid w:val="00F16019"/>
    <w:rsid w:val="00F17664"/>
    <w:rsid w:val="00F17855"/>
    <w:rsid w:val="00F24C1E"/>
    <w:rsid w:val="00F34679"/>
    <w:rsid w:val="00F40CCC"/>
    <w:rsid w:val="00F41A71"/>
    <w:rsid w:val="00F43921"/>
    <w:rsid w:val="00F47354"/>
    <w:rsid w:val="00F54C63"/>
    <w:rsid w:val="00F61A7A"/>
    <w:rsid w:val="00F61C58"/>
    <w:rsid w:val="00F63D63"/>
    <w:rsid w:val="00F74AC6"/>
    <w:rsid w:val="00F74E83"/>
    <w:rsid w:val="00F76A69"/>
    <w:rsid w:val="00F834F1"/>
    <w:rsid w:val="00F838C1"/>
    <w:rsid w:val="00F87303"/>
    <w:rsid w:val="00FA5FC0"/>
    <w:rsid w:val="00FB04D5"/>
    <w:rsid w:val="00FB28A2"/>
    <w:rsid w:val="00FB3F5B"/>
    <w:rsid w:val="00FC388F"/>
    <w:rsid w:val="00FC7427"/>
    <w:rsid w:val="00FE1359"/>
    <w:rsid w:val="00FE625C"/>
    <w:rsid w:val="00FF2140"/>
    <w:rsid w:val="00FF6155"/>
    <w:rsid w:val="375B4A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5A4E4D"/>
  <w14:defaultImageDpi w14:val="300"/>
  <w15:chartTrackingRefBased/>
  <w15:docId w15:val="{F01DA407-FF29-4FCC-877C-EEAEB9E1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0765F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Book Antiqua" w:hAnsi="Book Antiqua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Book Antiqua" w:hAnsi="Book Antiqua"/>
      <w:szCs w:val="20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BodyTextIndent">
    <w:name w:val="Body Text Indent"/>
    <w:basedOn w:val="Normal"/>
    <w:pPr>
      <w:tabs>
        <w:tab w:val="right" w:pos="1800"/>
        <w:tab w:val="left" w:pos="2160"/>
      </w:tabs>
      <w:ind w:left="2160" w:hanging="1800"/>
    </w:pPr>
    <w:rPr>
      <w:rFonts w:ascii="Baskerville" w:hAnsi="Baskerville"/>
      <w:szCs w:val="20"/>
    </w:rPr>
  </w:style>
  <w:style w:type="paragraph" w:styleId="BalloonText">
    <w:name w:val="Balloon Text"/>
    <w:basedOn w:val="Normal"/>
    <w:link w:val="BalloonTextChar"/>
    <w:rsid w:val="00972F77"/>
    <w:rPr>
      <w:sz w:val="18"/>
      <w:szCs w:val="18"/>
    </w:rPr>
  </w:style>
  <w:style w:type="character" w:customStyle="1" w:styleId="BalloonTextChar">
    <w:name w:val="Balloon Text Char"/>
    <w:link w:val="BalloonText"/>
    <w:rsid w:val="00972F77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220DF2"/>
    <w:rPr>
      <w:i/>
      <w:iCs/>
    </w:rPr>
  </w:style>
  <w:style w:type="character" w:styleId="Hyperlink">
    <w:name w:val="Hyperlink"/>
    <w:basedOn w:val="DefaultParagraphFont"/>
    <w:rsid w:val="001441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1441D7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41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span.org/video/?476777-1/diderot-art-thinking-freely" TargetMode="External"/><Relationship Id="rId13" Type="http://schemas.openxmlformats.org/officeDocument/2006/relationships/hyperlink" Target="https://sol.sapo.pt/artigo/675657/-os-filosofos-como-diderot-eram-as-estrelas-de-rock-da-sua-geraca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sb-courses.stanford.edu/leadership-for-society/2021/01/session-summary-creation-of-race/" TargetMode="External"/><Relationship Id="rId12" Type="http://schemas.openxmlformats.org/officeDocument/2006/relationships/hyperlink" Target="https://www.letraslibres.com/espana-mexico/revista/entrevista-andrew-s-curran-no-creo-que-diderot-fuera-solucionar-nuestros-problemas-pero-pensar-como-el-nos-vendria-bi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/Users/andrewcurran/Dropbox/RESUME%20-%20and%20BIOS/%5bhttps:/www.abc.es/cultura/cultural/abci-andrew-curran-biografo-diderot-no-creia-jerarquias-pero-tampoco-revolucionario-202002210102_noticia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ssuu.com/eddy69guerrero/docs/muy_historia_-_julio_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suu.com/eddy69guerrero/docs/muy_historia_-_julio_2020" TargetMode="External"/><Relationship Id="rId14" Type="http://schemas.openxmlformats.org/officeDocument/2006/relationships/hyperlink" Target="https://www1.folha.uol.com.br/ilustrissima/2019/08/diderot-e-antidoto-contra-o-atual-dogmatismo-politico-diz-biografo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E46CF4-DDAB-AB48-9C54-4C098C7B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U R R I C U L U M   V I T A E</vt:lpstr>
    </vt:vector>
  </TitlesOfParts>
  <Company>wesleyan university</Company>
  <LinksUpToDate>false</LinksUpToDate>
  <CharactersWithSpaces>20806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 V I T A E</dc:title>
  <dc:subject/>
  <dc:creator>Bernardo Gonzalez</dc:creator>
  <cp:keywords/>
  <dc:description/>
  <cp:lastModifiedBy>Andrew Curran</cp:lastModifiedBy>
  <cp:revision>3</cp:revision>
  <cp:lastPrinted>2022-04-03T15:08:00Z</cp:lastPrinted>
  <dcterms:created xsi:type="dcterms:W3CDTF">2023-01-20T14:44:00Z</dcterms:created>
  <dcterms:modified xsi:type="dcterms:W3CDTF">2023-01-20T14:45:00Z</dcterms:modified>
</cp:coreProperties>
</file>